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7C7" w:rsidRPr="00182F8B" w:rsidRDefault="00D05C21" w:rsidP="00182F8B">
      <w:pPr>
        <w:spacing w:after="0" w:line="240" w:lineRule="auto"/>
        <w:jc w:val="center"/>
        <w:rPr>
          <w:rFonts w:ascii="Times New Roman" w:hAnsi="Times New Roman" w:cs="Times New Roman"/>
          <w:b/>
          <w:sz w:val="20"/>
          <w:szCs w:val="20"/>
        </w:rPr>
      </w:pPr>
      <w:r w:rsidRPr="00182F8B">
        <w:rPr>
          <w:rFonts w:ascii="Times New Roman" w:hAnsi="Times New Roman" w:cs="Times New Roman"/>
          <w:b/>
          <w:sz w:val="20"/>
          <w:szCs w:val="20"/>
        </w:rPr>
        <w:t>Survey and Study of Wild Boar Control Management on Oil Palm</w:t>
      </w:r>
    </w:p>
    <w:p w:rsidR="00182F8B" w:rsidRDefault="00182F8B" w:rsidP="00182F8B">
      <w:pPr>
        <w:spacing w:after="0" w:line="240" w:lineRule="auto"/>
        <w:jc w:val="center"/>
        <w:rPr>
          <w:rFonts w:ascii="Times New Roman" w:hAnsi="Times New Roman" w:cs="Times New Roman"/>
          <w:sz w:val="20"/>
          <w:szCs w:val="20"/>
        </w:rPr>
      </w:pPr>
    </w:p>
    <w:p w:rsidR="007777C7" w:rsidRPr="00182F8B" w:rsidRDefault="00D05C21" w:rsidP="00182F8B">
      <w:pPr>
        <w:spacing w:after="0" w:line="240" w:lineRule="auto"/>
        <w:jc w:val="center"/>
        <w:rPr>
          <w:rFonts w:ascii="Times New Roman" w:hAnsi="Times New Roman" w:cs="Times New Roman"/>
          <w:sz w:val="20"/>
          <w:szCs w:val="20"/>
          <w:vertAlign w:val="superscript"/>
        </w:rPr>
      </w:pPr>
      <w:r w:rsidRPr="00182F8B">
        <w:rPr>
          <w:rFonts w:ascii="Times New Roman" w:hAnsi="Times New Roman" w:cs="Times New Roman"/>
          <w:sz w:val="20"/>
          <w:szCs w:val="20"/>
        </w:rPr>
        <w:t xml:space="preserve">Muhammad Idrus, S. and </w:t>
      </w:r>
      <w:proofErr w:type="spellStart"/>
      <w:r w:rsidRPr="00182F8B">
        <w:rPr>
          <w:rFonts w:ascii="Times New Roman" w:hAnsi="Times New Roman" w:cs="Times New Roman"/>
          <w:sz w:val="20"/>
          <w:szCs w:val="20"/>
        </w:rPr>
        <w:t>Cik</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Mohd</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Rizuan</w:t>
      </w:r>
      <w:proofErr w:type="spellEnd"/>
      <w:r w:rsidRPr="00182F8B">
        <w:rPr>
          <w:rFonts w:ascii="Times New Roman" w:hAnsi="Times New Roman" w:cs="Times New Roman"/>
          <w:sz w:val="20"/>
          <w:szCs w:val="20"/>
        </w:rPr>
        <w:t>, Z. A.</w:t>
      </w:r>
    </w:p>
    <w:p w:rsidR="007777C7" w:rsidRPr="00182F8B" w:rsidRDefault="007777C7" w:rsidP="00182F8B">
      <w:pPr>
        <w:spacing w:after="0" w:line="240" w:lineRule="auto"/>
        <w:jc w:val="center"/>
        <w:rPr>
          <w:rFonts w:ascii="Times New Roman" w:hAnsi="Times New Roman" w:cs="Times New Roman"/>
          <w:sz w:val="20"/>
          <w:szCs w:val="20"/>
        </w:rPr>
      </w:pPr>
      <w:r w:rsidRPr="00182F8B">
        <w:rPr>
          <w:rFonts w:ascii="Times New Roman" w:hAnsi="Times New Roman" w:cs="Times New Roman"/>
          <w:sz w:val="20"/>
          <w:szCs w:val="20"/>
          <w:vertAlign w:val="superscript"/>
        </w:rPr>
        <w:t>1</w:t>
      </w:r>
      <w:r w:rsidR="00D05C21" w:rsidRPr="00182F8B">
        <w:rPr>
          <w:rFonts w:ascii="Times New Roman" w:hAnsi="Times New Roman" w:cs="Times New Roman"/>
          <w:sz w:val="20"/>
          <w:szCs w:val="20"/>
        </w:rPr>
        <w:t>Crop Protection Unit, F</w:t>
      </w:r>
      <w:r w:rsidRPr="00182F8B">
        <w:rPr>
          <w:rFonts w:ascii="Times New Roman" w:hAnsi="Times New Roman" w:cs="Times New Roman"/>
          <w:sz w:val="20"/>
          <w:szCs w:val="20"/>
        </w:rPr>
        <w:t>GV R</w:t>
      </w:r>
      <w:r w:rsidR="00D05C21" w:rsidRPr="00182F8B">
        <w:rPr>
          <w:rFonts w:ascii="Times New Roman" w:hAnsi="Times New Roman" w:cs="Times New Roman"/>
          <w:sz w:val="20"/>
          <w:szCs w:val="20"/>
        </w:rPr>
        <w:t>&amp;D</w:t>
      </w:r>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Sdn</w:t>
      </w:r>
      <w:proofErr w:type="spellEnd"/>
      <w:r w:rsidR="00D05C21" w:rsidRPr="00182F8B">
        <w:rPr>
          <w:rFonts w:ascii="Times New Roman" w:hAnsi="Times New Roman" w:cs="Times New Roman"/>
          <w:sz w:val="20"/>
          <w:szCs w:val="20"/>
        </w:rPr>
        <w:t>.</w:t>
      </w:r>
      <w:r w:rsidRPr="00182F8B">
        <w:rPr>
          <w:rFonts w:ascii="Times New Roman" w:hAnsi="Times New Roman" w:cs="Times New Roman"/>
          <w:sz w:val="20"/>
          <w:szCs w:val="20"/>
        </w:rPr>
        <w:t xml:space="preserve"> Bhd. 26400, </w:t>
      </w:r>
      <w:proofErr w:type="spellStart"/>
      <w:r w:rsidRPr="00182F8B">
        <w:rPr>
          <w:rFonts w:ascii="Times New Roman" w:hAnsi="Times New Roman" w:cs="Times New Roman"/>
          <w:sz w:val="20"/>
          <w:szCs w:val="20"/>
        </w:rPr>
        <w:t>Pusat</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Penyelidikan</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Pertanian</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Tun</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Razak</w:t>
      </w:r>
      <w:proofErr w:type="spellEnd"/>
      <w:r w:rsidRPr="00182F8B">
        <w:rPr>
          <w:rFonts w:ascii="Times New Roman" w:hAnsi="Times New Roman" w:cs="Times New Roman"/>
          <w:sz w:val="20"/>
          <w:szCs w:val="20"/>
        </w:rPr>
        <w:t>, Pahang.</w:t>
      </w:r>
    </w:p>
    <w:p w:rsidR="007777C7" w:rsidRPr="00182F8B" w:rsidRDefault="007777C7" w:rsidP="00182F8B">
      <w:pPr>
        <w:spacing w:after="0" w:line="240" w:lineRule="auto"/>
        <w:jc w:val="center"/>
        <w:rPr>
          <w:rFonts w:ascii="Times New Roman" w:hAnsi="Times New Roman" w:cs="Times New Roman"/>
          <w:sz w:val="20"/>
          <w:szCs w:val="20"/>
        </w:rPr>
      </w:pPr>
    </w:p>
    <w:p w:rsidR="00182F8B" w:rsidRPr="00182F8B" w:rsidRDefault="00182F8B" w:rsidP="00182F8B">
      <w:pPr>
        <w:spacing w:after="0" w:line="240" w:lineRule="auto"/>
        <w:jc w:val="center"/>
        <w:rPr>
          <w:rFonts w:ascii="Times New Roman" w:hAnsi="Times New Roman" w:cs="Times New Roman"/>
          <w:b/>
          <w:sz w:val="20"/>
          <w:szCs w:val="20"/>
        </w:rPr>
      </w:pPr>
      <w:r w:rsidRPr="00182F8B">
        <w:rPr>
          <w:rFonts w:ascii="Times New Roman" w:hAnsi="Times New Roman" w:cs="Times New Roman"/>
          <w:b/>
          <w:sz w:val="20"/>
          <w:szCs w:val="20"/>
        </w:rPr>
        <w:t>ABSTRACT</w:t>
      </w:r>
    </w:p>
    <w:p w:rsidR="00D36A83" w:rsidRPr="00182F8B" w:rsidRDefault="00C7676D" w:rsidP="00182F8B">
      <w:pPr>
        <w:spacing w:after="0" w:line="240" w:lineRule="auto"/>
        <w:jc w:val="both"/>
        <w:rPr>
          <w:rFonts w:ascii="Times New Roman" w:hAnsi="Times New Roman" w:cs="Times New Roman"/>
          <w:i/>
          <w:sz w:val="20"/>
          <w:szCs w:val="20"/>
        </w:rPr>
      </w:pPr>
      <w:r w:rsidRPr="00182F8B">
        <w:rPr>
          <w:rFonts w:ascii="Times New Roman" w:hAnsi="Times New Roman" w:cs="Times New Roman"/>
          <w:i/>
          <w:sz w:val="20"/>
          <w:szCs w:val="20"/>
        </w:rPr>
        <w:t xml:space="preserve">Wild boar </w:t>
      </w:r>
      <w:r w:rsidRPr="00182F8B">
        <w:rPr>
          <w:rFonts w:ascii="Times New Roman" w:hAnsi="Times New Roman" w:cs="Times New Roman"/>
          <w:sz w:val="20"/>
          <w:szCs w:val="20"/>
        </w:rPr>
        <w:t>(Sus scrofa)</w:t>
      </w:r>
      <w:r w:rsidRPr="00182F8B">
        <w:rPr>
          <w:rFonts w:ascii="Times New Roman" w:hAnsi="Times New Roman" w:cs="Times New Roman"/>
          <w:i/>
          <w:sz w:val="20"/>
          <w:szCs w:val="20"/>
        </w:rPr>
        <w:t xml:space="preserve"> is one of the mammalian pest that can cause significant damage to oil palm especially at the replanting stage. Their damage losses towards oil palm were RM 36.50 / ha / year with total volume from 1996 to 2003 reaching RM 4.3 million.</w:t>
      </w:r>
      <w:r w:rsidR="00CB6E90" w:rsidRPr="00182F8B">
        <w:rPr>
          <w:rFonts w:ascii="Times New Roman" w:hAnsi="Times New Roman" w:cs="Times New Roman"/>
          <w:i/>
          <w:sz w:val="20"/>
          <w:szCs w:val="20"/>
        </w:rPr>
        <w:t xml:space="preserve"> </w:t>
      </w:r>
      <w:r w:rsidRPr="00182F8B">
        <w:rPr>
          <w:rFonts w:ascii="Times New Roman" w:hAnsi="Times New Roman" w:cs="Times New Roman"/>
          <w:i/>
          <w:sz w:val="20"/>
          <w:szCs w:val="20"/>
        </w:rPr>
        <w:t xml:space="preserve">Symptoms of wild boar damage on oil palm are consumption of palm meristem, dead palm and leaves defoliations. Wild boar damage had been significantly found between the replanting and immature stages of oil palm. </w:t>
      </w:r>
      <w:r w:rsidR="00570005" w:rsidRPr="00182F8B">
        <w:rPr>
          <w:rFonts w:ascii="Times New Roman" w:hAnsi="Times New Roman" w:cs="Times New Roman"/>
          <w:i/>
          <w:sz w:val="20"/>
          <w:szCs w:val="20"/>
          <w:lang w:val="en-GB"/>
        </w:rPr>
        <w:t>The objectives of this study is to survey the plantation with wi</w:t>
      </w:r>
      <w:r w:rsidR="00E2606C" w:rsidRPr="00182F8B">
        <w:rPr>
          <w:rFonts w:ascii="Times New Roman" w:hAnsi="Times New Roman" w:cs="Times New Roman"/>
          <w:i/>
          <w:sz w:val="20"/>
          <w:szCs w:val="20"/>
          <w:lang w:val="en-GB"/>
        </w:rPr>
        <w:t xml:space="preserve">ld boar incidence, </w:t>
      </w:r>
      <w:r w:rsidR="003B772A" w:rsidRPr="00182F8B">
        <w:rPr>
          <w:rFonts w:ascii="Times New Roman" w:hAnsi="Times New Roman" w:cs="Times New Roman"/>
          <w:i/>
          <w:sz w:val="20"/>
          <w:szCs w:val="20"/>
          <w:lang w:val="en-GB"/>
        </w:rPr>
        <w:t xml:space="preserve">conduct </w:t>
      </w:r>
      <w:r w:rsidR="00E2606C" w:rsidRPr="00182F8B">
        <w:rPr>
          <w:rFonts w:ascii="Times New Roman" w:hAnsi="Times New Roman" w:cs="Times New Roman"/>
          <w:i/>
          <w:sz w:val="20"/>
          <w:szCs w:val="20"/>
          <w:lang w:val="en-GB"/>
        </w:rPr>
        <w:t xml:space="preserve">a preliminary </w:t>
      </w:r>
      <w:r w:rsidR="00570005" w:rsidRPr="00182F8B">
        <w:rPr>
          <w:rFonts w:ascii="Times New Roman" w:hAnsi="Times New Roman" w:cs="Times New Roman"/>
          <w:i/>
          <w:sz w:val="20"/>
          <w:szCs w:val="20"/>
          <w:lang w:val="en-GB"/>
        </w:rPr>
        <w:t xml:space="preserve">trial on </w:t>
      </w:r>
      <w:r w:rsidR="00E2606C" w:rsidRPr="00182F8B">
        <w:rPr>
          <w:rFonts w:ascii="Times New Roman" w:hAnsi="Times New Roman" w:cs="Times New Roman"/>
          <w:i/>
          <w:sz w:val="20"/>
          <w:szCs w:val="20"/>
          <w:lang w:val="en-GB"/>
        </w:rPr>
        <w:t>several wild boar deterrent and</w:t>
      </w:r>
      <w:r w:rsidR="003B772A" w:rsidRPr="00182F8B">
        <w:rPr>
          <w:rFonts w:ascii="Times New Roman" w:hAnsi="Times New Roman" w:cs="Times New Roman"/>
          <w:i/>
          <w:sz w:val="20"/>
          <w:szCs w:val="20"/>
          <w:lang w:val="en-GB"/>
        </w:rPr>
        <w:t xml:space="preserve"> </w:t>
      </w:r>
      <w:r w:rsidR="00E2606C" w:rsidRPr="00182F8B">
        <w:rPr>
          <w:rFonts w:ascii="Times New Roman" w:hAnsi="Times New Roman" w:cs="Times New Roman"/>
          <w:i/>
          <w:sz w:val="20"/>
          <w:szCs w:val="20"/>
          <w:lang w:val="en-GB"/>
        </w:rPr>
        <w:t>case study of using Blue LED blinker to control wild boar</w:t>
      </w:r>
      <w:r w:rsidR="00570005" w:rsidRPr="00182F8B">
        <w:rPr>
          <w:rFonts w:ascii="Times New Roman" w:hAnsi="Times New Roman" w:cs="Times New Roman"/>
          <w:i/>
          <w:sz w:val="20"/>
          <w:szCs w:val="20"/>
          <w:lang w:val="en-GB"/>
        </w:rPr>
        <w:t xml:space="preserve">. </w:t>
      </w:r>
      <w:r w:rsidRPr="00182F8B">
        <w:rPr>
          <w:rFonts w:ascii="Times New Roman" w:hAnsi="Times New Roman" w:cs="Times New Roman"/>
          <w:i/>
          <w:sz w:val="20"/>
          <w:szCs w:val="20"/>
        </w:rPr>
        <w:t>Based on</w:t>
      </w:r>
      <w:r w:rsidR="00E2606C" w:rsidRPr="00182F8B">
        <w:rPr>
          <w:rFonts w:ascii="Times New Roman" w:hAnsi="Times New Roman" w:cs="Times New Roman"/>
          <w:i/>
          <w:sz w:val="20"/>
          <w:szCs w:val="20"/>
        </w:rPr>
        <w:t xml:space="preserve"> the surveyed, electric fence</w:t>
      </w:r>
      <w:r w:rsidRPr="00182F8B">
        <w:rPr>
          <w:rFonts w:ascii="Times New Roman" w:hAnsi="Times New Roman" w:cs="Times New Roman"/>
          <w:i/>
          <w:sz w:val="20"/>
          <w:szCs w:val="20"/>
        </w:rPr>
        <w:t xml:space="preserve"> had the lowest average of wild boar damage, followed by zinc plate and chain-link fence. The cheapest methods were barbwire guard, followed by zinc plate guard, overage palm, chain-link fence and electric fence. </w:t>
      </w:r>
      <w:r w:rsidR="00E2606C" w:rsidRPr="00182F8B">
        <w:rPr>
          <w:rFonts w:ascii="Times New Roman" w:hAnsi="Times New Roman" w:cs="Times New Roman"/>
          <w:i/>
          <w:sz w:val="20"/>
          <w:szCs w:val="20"/>
        </w:rPr>
        <w:t xml:space="preserve">The </w:t>
      </w:r>
      <w:r w:rsidR="00E2606C" w:rsidRPr="00182F8B">
        <w:rPr>
          <w:rFonts w:ascii="Times New Roman" w:hAnsi="Times New Roman" w:cs="Times New Roman"/>
          <w:i/>
          <w:sz w:val="20"/>
          <w:szCs w:val="20"/>
          <w:lang w:val="en-GB"/>
        </w:rPr>
        <w:t>preliminary trial on several wild boar deterrent</w:t>
      </w:r>
      <w:r w:rsidR="00E2606C" w:rsidRPr="00182F8B">
        <w:rPr>
          <w:rFonts w:ascii="Times New Roman" w:hAnsi="Times New Roman" w:cs="Times New Roman"/>
          <w:i/>
          <w:sz w:val="20"/>
          <w:szCs w:val="20"/>
        </w:rPr>
        <w:t xml:space="preserve"> shown that </w:t>
      </w:r>
      <w:r w:rsidR="00B76A07" w:rsidRPr="00182F8B">
        <w:rPr>
          <w:rFonts w:ascii="Times New Roman" w:hAnsi="Times New Roman" w:cs="Times New Roman"/>
          <w:i/>
          <w:sz w:val="20"/>
          <w:szCs w:val="20"/>
        </w:rPr>
        <w:t>all treatments (</w:t>
      </w:r>
      <w:proofErr w:type="spellStart"/>
      <w:r w:rsidR="00B76A07" w:rsidRPr="00182F8B">
        <w:rPr>
          <w:rFonts w:ascii="Times New Roman" w:hAnsi="Times New Roman" w:cs="Times New Roman"/>
          <w:i/>
          <w:sz w:val="20"/>
          <w:szCs w:val="20"/>
        </w:rPr>
        <w:t>Kerimo</w:t>
      </w:r>
      <w:proofErr w:type="spellEnd"/>
      <w:r w:rsidR="00B76A07" w:rsidRPr="00182F8B">
        <w:rPr>
          <w:rFonts w:ascii="Times New Roman" w:hAnsi="Times New Roman" w:cs="Times New Roman"/>
          <w:i/>
          <w:sz w:val="20"/>
          <w:szCs w:val="20"/>
        </w:rPr>
        <w:t xml:space="preserve">, Naphthalene and White Light) were not significantly different with the Control Treatment. </w:t>
      </w:r>
      <w:r w:rsidR="00E519FB" w:rsidRPr="00182F8B">
        <w:rPr>
          <w:rFonts w:ascii="Times New Roman" w:hAnsi="Times New Roman" w:cs="Times New Roman"/>
          <w:i/>
          <w:sz w:val="20"/>
          <w:szCs w:val="20"/>
        </w:rPr>
        <w:t>The result shown that the deterrent treatment were unable to reduce the wild boar incidence. In the c</w:t>
      </w:r>
      <w:r w:rsidR="00570005" w:rsidRPr="00182F8B">
        <w:rPr>
          <w:rFonts w:ascii="Times New Roman" w:hAnsi="Times New Roman" w:cs="Times New Roman"/>
          <w:i/>
          <w:sz w:val="20"/>
          <w:szCs w:val="20"/>
        </w:rPr>
        <w:t xml:space="preserve">ase study </w:t>
      </w:r>
      <w:r w:rsidR="00E2606C" w:rsidRPr="00182F8B">
        <w:rPr>
          <w:rFonts w:ascii="Times New Roman" w:hAnsi="Times New Roman" w:cs="Times New Roman"/>
          <w:i/>
          <w:sz w:val="20"/>
          <w:szCs w:val="20"/>
          <w:lang w:val="en-GB"/>
        </w:rPr>
        <w:t>of using Blue LED blinker</w:t>
      </w:r>
      <w:r w:rsidR="00E519FB" w:rsidRPr="00182F8B">
        <w:rPr>
          <w:rFonts w:ascii="Times New Roman" w:hAnsi="Times New Roman" w:cs="Times New Roman"/>
          <w:i/>
          <w:sz w:val="20"/>
          <w:szCs w:val="20"/>
          <w:lang w:val="en-GB"/>
        </w:rPr>
        <w:t xml:space="preserve">, </w:t>
      </w:r>
      <w:r w:rsidRPr="00182F8B">
        <w:rPr>
          <w:rFonts w:ascii="Times New Roman" w:hAnsi="Times New Roman" w:cs="Times New Roman"/>
          <w:i/>
          <w:sz w:val="20"/>
          <w:szCs w:val="20"/>
        </w:rPr>
        <w:t>Plot C had no significant different with the Plot A and B after the installation of the Blue LED Blinker. The result showed that Blue LED Blinker can deterred wild boar infestation. Nevertheless, any control methods need to follow standard specification to operate efficiently.</w:t>
      </w:r>
    </w:p>
    <w:p w:rsidR="00182F8B" w:rsidRDefault="00182F8B" w:rsidP="00182F8B">
      <w:pPr>
        <w:spacing w:after="0" w:line="240" w:lineRule="auto"/>
        <w:jc w:val="both"/>
        <w:rPr>
          <w:rFonts w:ascii="Times New Roman" w:hAnsi="Times New Roman" w:cs="Times New Roman"/>
          <w:b/>
          <w:i/>
          <w:sz w:val="20"/>
          <w:szCs w:val="20"/>
        </w:rPr>
      </w:pPr>
    </w:p>
    <w:p w:rsidR="007777C7" w:rsidRPr="00182F8B" w:rsidRDefault="007777C7"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b/>
          <w:i/>
          <w:sz w:val="20"/>
          <w:szCs w:val="20"/>
        </w:rPr>
        <w:t>Keywords</w:t>
      </w:r>
      <w:r w:rsidRPr="00182F8B">
        <w:rPr>
          <w:rFonts w:ascii="Times New Roman" w:hAnsi="Times New Roman" w:cs="Times New Roman"/>
          <w:b/>
          <w:sz w:val="20"/>
          <w:szCs w:val="20"/>
        </w:rPr>
        <w:t xml:space="preserve">: </w:t>
      </w:r>
      <w:r w:rsidR="005A5E2B" w:rsidRPr="00182F8B">
        <w:rPr>
          <w:rFonts w:ascii="Times New Roman" w:hAnsi="Times New Roman" w:cs="Times New Roman"/>
          <w:sz w:val="20"/>
          <w:szCs w:val="20"/>
        </w:rPr>
        <w:t>Wild boar</w:t>
      </w:r>
      <w:r w:rsidRPr="00182F8B">
        <w:rPr>
          <w:rFonts w:ascii="Times New Roman" w:hAnsi="Times New Roman" w:cs="Times New Roman"/>
          <w:sz w:val="20"/>
          <w:szCs w:val="20"/>
        </w:rPr>
        <w:t xml:space="preserve">, </w:t>
      </w:r>
      <w:r w:rsidR="005A5E2B" w:rsidRPr="00182F8B">
        <w:rPr>
          <w:rFonts w:ascii="Times New Roman" w:hAnsi="Times New Roman" w:cs="Times New Roman"/>
          <w:sz w:val="20"/>
          <w:szCs w:val="20"/>
        </w:rPr>
        <w:t>damage, control,</w:t>
      </w:r>
      <w:r w:rsidR="00EA3CC8" w:rsidRPr="00182F8B">
        <w:rPr>
          <w:rFonts w:ascii="Times New Roman" w:hAnsi="Times New Roman" w:cs="Times New Roman"/>
          <w:sz w:val="20"/>
          <w:szCs w:val="20"/>
        </w:rPr>
        <w:t xml:space="preserve"> </w:t>
      </w:r>
      <w:r w:rsidRPr="00182F8B">
        <w:rPr>
          <w:rFonts w:ascii="Times New Roman" w:hAnsi="Times New Roman" w:cs="Times New Roman"/>
          <w:sz w:val="20"/>
          <w:szCs w:val="20"/>
        </w:rPr>
        <w:t>oil palm</w:t>
      </w:r>
    </w:p>
    <w:p w:rsidR="007777C7" w:rsidRPr="00182F8B" w:rsidRDefault="007777C7" w:rsidP="00182F8B">
      <w:pPr>
        <w:spacing w:after="0" w:line="240" w:lineRule="auto"/>
        <w:jc w:val="both"/>
        <w:rPr>
          <w:rFonts w:ascii="Times New Roman" w:hAnsi="Times New Roman" w:cs="Times New Roman"/>
          <w:b/>
          <w:sz w:val="20"/>
          <w:szCs w:val="20"/>
        </w:rPr>
      </w:pPr>
    </w:p>
    <w:p w:rsidR="007777C7" w:rsidRPr="00182F8B" w:rsidRDefault="00182F8B" w:rsidP="00182F8B">
      <w:pPr>
        <w:spacing w:after="0" w:line="240" w:lineRule="auto"/>
        <w:jc w:val="center"/>
        <w:rPr>
          <w:rFonts w:ascii="Times New Roman" w:hAnsi="Times New Roman" w:cs="Times New Roman"/>
          <w:b/>
          <w:sz w:val="20"/>
          <w:szCs w:val="20"/>
        </w:rPr>
      </w:pPr>
      <w:r w:rsidRPr="00182F8B">
        <w:rPr>
          <w:rFonts w:ascii="Times New Roman" w:hAnsi="Times New Roman" w:cs="Times New Roman"/>
          <w:b/>
          <w:sz w:val="20"/>
          <w:szCs w:val="20"/>
        </w:rPr>
        <w:t>INTRODUCTION</w:t>
      </w:r>
    </w:p>
    <w:p w:rsidR="00D05C21" w:rsidRPr="00182F8B" w:rsidRDefault="007B24BA"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r>
      <w:r w:rsidR="00D05C21" w:rsidRPr="00182F8B">
        <w:rPr>
          <w:rFonts w:ascii="Times New Roman" w:hAnsi="Times New Roman" w:cs="Times New Roman"/>
          <w:sz w:val="20"/>
          <w:szCs w:val="20"/>
        </w:rPr>
        <w:t>Wild boar</w:t>
      </w:r>
      <w:r w:rsidR="0083250D" w:rsidRPr="00182F8B">
        <w:rPr>
          <w:rFonts w:ascii="Times New Roman" w:hAnsi="Times New Roman" w:cs="Times New Roman"/>
          <w:sz w:val="20"/>
          <w:szCs w:val="20"/>
        </w:rPr>
        <w:t xml:space="preserve"> </w:t>
      </w:r>
      <w:r w:rsidR="00C76267" w:rsidRPr="00182F8B">
        <w:rPr>
          <w:rFonts w:ascii="Times New Roman" w:hAnsi="Times New Roman" w:cs="Times New Roman"/>
          <w:sz w:val="20"/>
          <w:szCs w:val="20"/>
        </w:rPr>
        <w:t xml:space="preserve">or feral pig </w:t>
      </w:r>
      <w:r w:rsidR="0083250D" w:rsidRPr="00182F8B">
        <w:rPr>
          <w:rFonts w:ascii="Times New Roman" w:hAnsi="Times New Roman" w:cs="Times New Roman"/>
          <w:sz w:val="20"/>
          <w:szCs w:val="20"/>
        </w:rPr>
        <w:t>(Sus scrofa) is one of the mammalian pest</w:t>
      </w:r>
      <w:r w:rsidR="00D05C21" w:rsidRPr="00182F8B">
        <w:rPr>
          <w:rFonts w:ascii="Times New Roman" w:hAnsi="Times New Roman" w:cs="Times New Roman"/>
          <w:sz w:val="20"/>
          <w:szCs w:val="20"/>
        </w:rPr>
        <w:t xml:space="preserve"> that can cause significant damage to </w:t>
      </w:r>
      <w:r w:rsidR="00C76267" w:rsidRPr="00182F8B">
        <w:rPr>
          <w:rFonts w:ascii="Times New Roman" w:hAnsi="Times New Roman" w:cs="Times New Roman"/>
          <w:sz w:val="20"/>
          <w:szCs w:val="20"/>
        </w:rPr>
        <w:t xml:space="preserve">agricultural, livestock and wildlife sectors (Reidy et al., 2008). For </w:t>
      </w:r>
      <w:r w:rsidR="0083250D" w:rsidRPr="00182F8B">
        <w:rPr>
          <w:rFonts w:ascii="Times New Roman" w:hAnsi="Times New Roman" w:cs="Times New Roman"/>
          <w:sz w:val="20"/>
          <w:szCs w:val="20"/>
        </w:rPr>
        <w:t xml:space="preserve">oil </w:t>
      </w:r>
      <w:r w:rsidR="00D05C21" w:rsidRPr="00182F8B">
        <w:rPr>
          <w:rFonts w:ascii="Times New Roman" w:hAnsi="Times New Roman" w:cs="Times New Roman"/>
          <w:sz w:val="20"/>
          <w:szCs w:val="20"/>
        </w:rPr>
        <w:t>palm</w:t>
      </w:r>
      <w:r w:rsidR="00C76267" w:rsidRPr="00182F8B">
        <w:rPr>
          <w:rFonts w:ascii="Times New Roman" w:hAnsi="Times New Roman" w:cs="Times New Roman"/>
          <w:sz w:val="20"/>
          <w:szCs w:val="20"/>
        </w:rPr>
        <w:t xml:space="preserve">, the damage significantly affected </w:t>
      </w:r>
      <w:r w:rsidR="00D05C21" w:rsidRPr="00182F8B">
        <w:rPr>
          <w:rFonts w:ascii="Times New Roman" w:hAnsi="Times New Roman" w:cs="Times New Roman"/>
          <w:sz w:val="20"/>
          <w:szCs w:val="20"/>
        </w:rPr>
        <w:t>the replanting stage</w:t>
      </w:r>
      <w:r w:rsidR="00C76267" w:rsidRPr="00182F8B">
        <w:rPr>
          <w:rFonts w:ascii="Times New Roman" w:hAnsi="Times New Roman" w:cs="Times New Roman"/>
          <w:sz w:val="20"/>
          <w:szCs w:val="20"/>
        </w:rPr>
        <w:t xml:space="preserve"> and the nursery</w:t>
      </w:r>
      <w:r w:rsidR="00D05C21" w:rsidRPr="00182F8B">
        <w:rPr>
          <w:rFonts w:ascii="Times New Roman" w:hAnsi="Times New Roman" w:cs="Times New Roman"/>
          <w:sz w:val="20"/>
          <w:szCs w:val="20"/>
        </w:rPr>
        <w:t xml:space="preserve">. Their damage losses </w:t>
      </w:r>
      <w:r w:rsidR="00DA4C5B" w:rsidRPr="00182F8B">
        <w:rPr>
          <w:rFonts w:ascii="Times New Roman" w:hAnsi="Times New Roman" w:cs="Times New Roman"/>
          <w:sz w:val="20"/>
          <w:szCs w:val="20"/>
        </w:rPr>
        <w:t xml:space="preserve">towards oil palm </w:t>
      </w:r>
      <w:r w:rsidR="00D05C21" w:rsidRPr="00182F8B">
        <w:rPr>
          <w:rFonts w:ascii="Times New Roman" w:hAnsi="Times New Roman" w:cs="Times New Roman"/>
          <w:sz w:val="20"/>
          <w:szCs w:val="20"/>
        </w:rPr>
        <w:t xml:space="preserve">were RM 36.50 / ha / year with total volume from 1996 </w:t>
      </w:r>
      <w:r w:rsidR="00552A39" w:rsidRPr="00182F8B">
        <w:rPr>
          <w:rFonts w:ascii="Times New Roman" w:hAnsi="Times New Roman" w:cs="Times New Roman"/>
          <w:sz w:val="20"/>
          <w:szCs w:val="20"/>
        </w:rPr>
        <w:t xml:space="preserve">to 2003 reaching RM 4.3 million (FASSB, 2010). </w:t>
      </w:r>
      <w:r w:rsidR="00E473DF" w:rsidRPr="00182F8B">
        <w:rPr>
          <w:rFonts w:ascii="Times New Roman" w:hAnsi="Times New Roman" w:cs="Times New Roman"/>
          <w:sz w:val="20"/>
          <w:szCs w:val="20"/>
        </w:rPr>
        <w:t>Wild boar is an omnivore animal that is known to consume mainly on vegetables food and some animal materials (</w:t>
      </w:r>
      <w:proofErr w:type="spellStart"/>
      <w:r w:rsidR="00E473DF" w:rsidRPr="00182F8B">
        <w:rPr>
          <w:rFonts w:ascii="Times New Roman" w:hAnsi="Times New Roman" w:cs="Times New Roman"/>
          <w:sz w:val="20"/>
          <w:szCs w:val="20"/>
        </w:rPr>
        <w:t>Schley</w:t>
      </w:r>
      <w:proofErr w:type="spellEnd"/>
      <w:r w:rsidR="00E473DF" w:rsidRPr="00182F8B">
        <w:rPr>
          <w:rFonts w:ascii="Times New Roman" w:hAnsi="Times New Roman" w:cs="Times New Roman"/>
          <w:sz w:val="20"/>
          <w:szCs w:val="20"/>
        </w:rPr>
        <w:t xml:space="preserve"> &amp; Roper, 2003). </w:t>
      </w:r>
      <w:r w:rsidR="00DA4C5B" w:rsidRPr="00182F8B">
        <w:rPr>
          <w:rFonts w:ascii="Times New Roman" w:hAnsi="Times New Roman" w:cs="Times New Roman"/>
          <w:sz w:val="20"/>
          <w:szCs w:val="20"/>
        </w:rPr>
        <w:t>For other crops like maize and wheat, c</w:t>
      </w:r>
      <w:r w:rsidR="00552A39" w:rsidRPr="00182F8B">
        <w:rPr>
          <w:rFonts w:ascii="Times New Roman" w:hAnsi="Times New Roman" w:cs="Times New Roman"/>
          <w:sz w:val="20"/>
          <w:szCs w:val="20"/>
        </w:rPr>
        <w:t xml:space="preserve">rop damage compensation from government for wild boar attack had turned out to be millions of euros every year in the Europeans countries (Klein et al., 2007). </w:t>
      </w:r>
      <w:r w:rsidR="00DD27F7" w:rsidRPr="00182F8B">
        <w:rPr>
          <w:rFonts w:ascii="Times New Roman" w:hAnsi="Times New Roman" w:cs="Times New Roman"/>
          <w:sz w:val="20"/>
          <w:szCs w:val="20"/>
        </w:rPr>
        <w:t xml:space="preserve">Wild boar had the ability to colonise new areas, extent their territories and thus increase conflicts with humans. Total numbers of wild boar hunted down had jumped from 2503 in 1998 to 8748 in 2008, </w:t>
      </w:r>
      <w:r w:rsidR="00DA4C5B" w:rsidRPr="00182F8B">
        <w:rPr>
          <w:rFonts w:ascii="Times New Roman" w:hAnsi="Times New Roman" w:cs="Times New Roman"/>
          <w:sz w:val="20"/>
          <w:szCs w:val="20"/>
        </w:rPr>
        <w:t>indicating their population had been significantly increase throughout the years (</w:t>
      </w:r>
      <w:proofErr w:type="spellStart"/>
      <w:r w:rsidR="00DA4C5B" w:rsidRPr="00182F8B">
        <w:rPr>
          <w:rFonts w:ascii="Times New Roman" w:hAnsi="Times New Roman" w:cs="Times New Roman"/>
          <w:sz w:val="20"/>
          <w:szCs w:val="20"/>
        </w:rPr>
        <w:t>Schlageter</w:t>
      </w:r>
      <w:proofErr w:type="spellEnd"/>
      <w:r w:rsidR="00DA4C5B" w:rsidRPr="00182F8B">
        <w:rPr>
          <w:rFonts w:ascii="Times New Roman" w:hAnsi="Times New Roman" w:cs="Times New Roman"/>
          <w:sz w:val="20"/>
          <w:szCs w:val="20"/>
        </w:rPr>
        <w:t xml:space="preserve"> &amp; Haag-</w:t>
      </w:r>
      <w:proofErr w:type="spellStart"/>
      <w:r w:rsidR="00DA4C5B" w:rsidRPr="00182F8B">
        <w:rPr>
          <w:rFonts w:ascii="Times New Roman" w:hAnsi="Times New Roman" w:cs="Times New Roman"/>
          <w:sz w:val="20"/>
          <w:szCs w:val="20"/>
        </w:rPr>
        <w:t>Wackernagel</w:t>
      </w:r>
      <w:proofErr w:type="spellEnd"/>
      <w:r w:rsidR="00DA4C5B" w:rsidRPr="00182F8B">
        <w:rPr>
          <w:rFonts w:ascii="Times New Roman" w:hAnsi="Times New Roman" w:cs="Times New Roman"/>
          <w:sz w:val="20"/>
          <w:szCs w:val="20"/>
        </w:rPr>
        <w:t xml:space="preserve">, 2011). </w:t>
      </w:r>
    </w:p>
    <w:p w:rsidR="004246D0" w:rsidRPr="00182F8B" w:rsidRDefault="00DA4C5B"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r>
      <w:r w:rsidR="00D05C21" w:rsidRPr="00182F8B">
        <w:rPr>
          <w:rFonts w:ascii="Times New Roman" w:hAnsi="Times New Roman" w:cs="Times New Roman"/>
          <w:sz w:val="20"/>
          <w:szCs w:val="20"/>
        </w:rPr>
        <w:t xml:space="preserve">Symptoms of </w:t>
      </w:r>
      <w:r w:rsidR="0083250D" w:rsidRPr="00182F8B">
        <w:rPr>
          <w:rFonts w:ascii="Times New Roman" w:hAnsi="Times New Roman" w:cs="Times New Roman"/>
          <w:sz w:val="20"/>
          <w:szCs w:val="20"/>
        </w:rPr>
        <w:t xml:space="preserve">wild boar damage </w:t>
      </w:r>
      <w:r w:rsidRPr="00182F8B">
        <w:rPr>
          <w:rFonts w:ascii="Times New Roman" w:hAnsi="Times New Roman" w:cs="Times New Roman"/>
          <w:sz w:val="20"/>
          <w:szCs w:val="20"/>
        </w:rPr>
        <w:t xml:space="preserve">on oil palm </w:t>
      </w:r>
      <w:r w:rsidR="00356483" w:rsidRPr="00182F8B">
        <w:rPr>
          <w:rFonts w:ascii="Times New Roman" w:hAnsi="Times New Roman" w:cs="Times New Roman"/>
          <w:sz w:val="20"/>
          <w:szCs w:val="20"/>
        </w:rPr>
        <w:t>are consumption of palm meristem</w:t>
      </w:r>
      <w:r w:rsidR="0083250D" w:rsidRPr="00182F8B">
        <w:rPr>
          <w:rFonts w:ascii="Times New Roman" w:hAnsi="Times New Roman" w:cs="Times New Roman"/>
          <w:sz w:val="20"/>
          <w:szCs w:val="20"/>
        </w:rPr>
        <w:t xml:space="preserve">, dead palm and </w:t>
      </w:r>
      <w:r w:rsidR="00D05C21" w:rsidRPr="00182F8B">
        <w:rPr>
          <w:rFonts w:ascii="Times New Roman" w:hAnsi="Times New Roman" w:cs="Times New Roman"/>
          <w:sz w:val="20"/>
          <w:szCs w:val="20"/>
        </w:rPr>
        <w:t xml:space="preserve">leaves </w:t>
      </w:r>
      <w:r w:rsidR="0083250D" w:rsidRPr="00182F8B">
        <w:rPr>
          <w:rFonts w:ascii="Times New Roman" w:hAnsi="Times New Roman" w:cs="Times New Roman"/>
          <w:sz w:val="20"/>
          <w:szCs w:val="20"/>
        </w:rPr>
        <w:t>defoliations</w:t>
      </w:r>
      <w:r w:rsidR="007227CF" w:rsidRPr="00182F8B">
        <w:rPr>
          <w:rFonts w:ascii="Times New Roman" w:hAnsi="Times New Roman" w:cs="Times New Roman"/>
          <w:sz w:val="20"/>
          <w:szCs w:val="20"/>
        </w:rPr>
        <w:t xml:space="preserve"> (Plate 1)</w:t>
      </w:r>
      <w:r w:rsidR="00D05C21" w:rsidRPr="00182F8B">
        <w:rPr>
          <w:rFonts w:ascii="Times New Roman" w:hAnsi="Times New Roman" w:cs="Times New Roman"/>
          <w:sz w:val="20"/>
          <w:szCs w:val="20"/>
        </w:rPr>
        <w:t xml:space="preserve">. </w:t>
      </w:r>
      <w:r w:rsidRPr="00182F8B">
        <w:rPr>
          <w:rFonts w:ascii="Times New Roman" w:hAnsi="Times New Roman" w:cs="Times New Roman"/>
          <w:sz w:val="20"/>
          <w:szCs w:val="20"/>
        </w:rPr>
        <w:t>Wild boar damage had been significantly found between the replanting and immature stages of oil palm. For mature stage, wild boar prefers to forage on the loose fruitlets.  Present</w:t>
      </w:r>
      <w:r w:rsidR="00D05C21" w:rsidRPr="00182F8B">
        <w:rPr>
          <w:rFonts w:ascii="Times New Roman" w:hAnsi="Times New Roman" w:cs="Times New Roman"/>
          <w:sz w:val="20"/>
          <w:szCs w:val="20"/>
        </w:rPr>
        <w:t xml:space="preserve">, the method for managing </w:t>
      </w:r>
      <w:r w:rsidR="0083250D" w:rsidRPr="00182F8B">
        <w:rPr>
          <w:rFonts w:ascii="Times New Roman" w:hAnsi="Times New Roman" w:cs="Times New Roman"/>
          <w:sz w:val="20"/>
          <w:szCs w:val="20"/>
        </w:rPr>
        <w:t xml:space="preserve">wild boar </w:t>
      </w:r>
      <w:r w:rsidR="00D05C21" w:rsidRPr="00182F8B">
        <w:rPr>
          <w:rFonts w:ascii="Times New Roman" w:hAnsi="Times New Roman" w:cs="Times New Roman"/>
          <w:sz w:val="20"/>
          <w:szCs w:val="20"/>
        </w:rPr>
        <w:t>is by using electr</w:t>
      </w:r>
      <w:r w:rsidR="00514C07" w:rsidRPr="00182F8B">
        <w:rPr>
          <w:rFonts w:ascii="Times New Roman" w:hAnsi="Times New Roman" w:cs="Times New Roman"/>
          <w:sz w:val="20"/>
          <w:szCs w:val="20"/>
        </w:rPr>
        <w:t xml:space="preserve">ic fences, large drains, collar guard on </w:t>
      </w:r>
      <w:r w:rsidR="00D05C21" w:rsidRPr="00182F8B">
        <w:rPr>
          <w:rFonts w:ascii="Times New Roman" w:hAnsi="Times New Roman" w:cs="Times New Roman"/>
          <w:sz w:val="20"/>
          <w:szCs w:val="20"/>
        </w:rPr>
        <w:t>palm</w:t>
      </w:r>
      <w:r w:rsidR="00514C07" w:rsidRPr="00182F8B">
        <w:rPr>
          <w:rFonts w:ascii="Times New Roman" w:hAnsi="Times New Roman" w:cs="Times New Roman"/>
          <w:sz w:val="20"/>
          <w:szCs w:val="20"/>
        </w:rPr>
        <w:t xml:space="preserve"> base</w:t>
      </w:r>
      <w:r w:rsidR="00D05C21" w:rsidRPr="00182F8B">
        <w:rPr>
          <w:rFonts w:ascii="Times New Roman" w:hAnsi="Times New Roman" w:cs="Times New Roman"/>
          <w:sz w:val="20"/>
          <w:szCs w:val="20"/>
        </w:rPr>
        <w:t>, mulchi</w:t>
      </w:r>
      <w:r w:rsidR="00514C07" w:rsidRPr="00182F8B">
        <w:rPr>
          <w:rFonts w:ascii="Times New Roman" w:hAnsi="Times New Roman" w:cs="Times New Roman"/>
          <w:sz w:val="20"/>
          <w:szCs w:val="20"/>
        </w:rPr>
        <w:t xml:space="preserve">ng plastic guards on palm base and </w:t>
      </w:r>
      <w:r w:rsidR="00D05C21" w:rsidRPr="00182F8B">
        <w:rPr>
          <w:rFonts w:ascii="Times New Roman" w:hAnsi="Times New Roman" w:cs="Times New Roman"/>
          <w:sz w:val="20"/>
          <w:szCs w:val="20"/>
        </w:rPr>
        <w:t>repe</w:t>
      </w:r>
      <w:r w:rsidR="00514C07" w:rsidRPr="00182F8B">
        <w:rPr>
          <w:rFonts w:ascii="Times New Roman" w:hAnsi="Times New Roman" w:cs="Times New Roman"/>
          <w:sz w:val="20"/>
          <w:szCs w:val="20"/>
        </w:rPr>
        <w:t>llents</w:t>
      </w:r>
      <w:r w:rsidR="00D05C21" w:rsidRPr="00182F8B">
        <w:rPr>
          <w:rFonts w:ascii="Times New Roman" w:hAnsi="Times New Roman" w:cs="Times New Roman"/>
          <w:sz w:val="20"/>
          <w:szCs w:val="20"/>
        </w:rPr>
        <w:t>.</w:t>
      </w:r>
      <w:r w:rsidR="00514C07" w:rsidRPr="00182F8B">
        <w:rPr>
          <w:rFonts w:ascii="Times New Roman" w:hAnsi="Times New Roman" w:cs="Times New Roman"/>
          <w:sz w:val="20"/>
          <w:szCs w:val="20"/>
        </w:rPr>
        <w:t xml:space="preserve"> </w:t>
      </w:r>
      <w:r w:rsidR="004246D0" w:rsidRPr="00182F8B">
        <w:rPr>
          <w:rFonts w:ascii="Times New Roman" w:hAnsi="Times New Roman" w:cs="Times New Roman"/>
          <w:sz w:val="20"/>
          <w:szCs w:val="20"/>
        </w:rPr>
        <w:t xml:space="preserve">Wild boar, </w:t>
      </w:r>
      <w:r w:rsidR="004246D0" w:rsidRPr="00182F8B">
        <w:rPr>
          <w:rFonts w:ascii="Times New Roman" w:hAnsi="Times New Roman" w:cs="Times New Roman"/>
          <w:i/>
          <w:sz w:val="20"/>
          <w:szCs w:val="20"/>
        </w:rPr>
        <w:t xml:space="preserve">Sus scrofa </w:t>
      </w:r>
      <w:r w:rsidR="004246D0" w:rsidRPr="00182F8B">
        <w:rPr>
          <w:rFonts w:ascii="Times New Roman" w:hAnsi="Times New Roman" w:cs="Times New Roman"/>
          <w:sz w:val="20"/>
          <w:szCs w:val="20"/>
        </w:rPr>
        <w:t>is a protected animal and under Wildlife Conservation Act, 2010 (Act No. 716). Under Section VI, No. 54 (1) &amp; (2), PERHILITAN had suggested to control wild boar by using repellent, live caught and kill (</w:t>
      </w:r>
      <w:r w:rsidR="004246D0" w:rsidRPr="00182F8B">
        <w:rPr>
          <w:rFonts w:ascii="Times New Roman" w:hAnsi="Times New Roman" w:cs="Times New Roman"/>
          <w:color w:val="222222"/>
          <w:sz w:val="20"/>
          <w:szCs w:val="20"/>
          <w:shd w:val="clear" w:color="auto" w:fill="FFFFFF"/>
        </w:rPr>
        <w:t xml:space="preserve">Act, 2015). </w:t>
      </w:r>
    </w:p>
    <w:p w:rsidR="00E87885" w:rsidRPr="00182F8B" w:rsidRDefault="00D05C21"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r>
      <w:r w:rsidR="001A108F" w:rsidRPr="00182F8B">
        <w:rPr>
          <w:rFonts w:ascii="Times New Roman" w:hAnsi="Times New Roman" w:cs="Times New Roman"/>
          <w:sz w:val="20"/>
          <w:szCs w:val="20"/>
        </w:rPr>
        <w:t xml:space="preserve">The latest method for controlling wild boar are by using repellent, which were LED blinker and KERIMO, synthetic tiger urine. </w:t>
      </w:r>
      <w:r w:rsidR="005274B2" w:rsidRPr="00182F8B">
        <w:rPr>
          <w:rFonts w:ascii="Times New Roman" w:hAnsi="Times New Roman" w:cs="Times New Roman"/>
          <w:sz w:val="20"/>
          <w:szCs w:val="20"/>
        </w:rPr>
        <w:t xml:space="preserve">Blue </w:t>
      </w:r>
      <w:r w:rsidR="001A108F" w:rsidRPr="00182F8B">
        <w:rPr>
          <w:rFonts w:ascii="Times New Roman" w:hAnsi="Times New Roman" w:cs="Times New Roman"/>
          <w:sz w:val="20"/>
          <w:szCs w:val="20"/>
        </w:rPr>
        <w:t>LED blinker had</w:t>
      </w:r>
      <w:r w:rsidRPr="00182F8B">
        <w:rPr>
          <w:rFonts w:ascii="Times New Roman" w:hAnsi="Times New Roman" w:cs="Times New Roman"/>
          <w:sz w:val="20"/>
          <w:szCs w:val="20"/>
        </w:rPr>
        <w:t xml:space="preserve"> been declared by PERHILITAN as one of the control methods to </w:t>
      </w:r>
      <w:r w:rsidR="00356483" w:rsidRPr="00182F8B">
        <w:rPr>
          <w:rFonts w:ascii="Times New Roman" w:hAnsi="Times New Roman" w:cs="Times New Roman"/>
          <w:sz w:val="20"/>
          <w:szCs w:val="20"/>
        </w:rPr>
        <w:t xml:space="preserve">repel </w:t>
      </w:r>
      <w:r w:rsidRPr="00182F8B">
        <w:rPr>
          <w:rFonts w:ascii="Times New Roman" w:hAnsi="Times New Roman" w:cs="Times New Roman"/>
          <w:sz w:val="20"/>
          <w:szCs w:val="20"/>
        </w:rPr>
        <w:t xml:space="preserve">large mammals, especially </w:t>
      </w:r>
      <w:r w:rsidR="00356483" w:rsidRPr="00182F8B">
        <w:rPr>
          <w:rFonts w:ascii="Times New Roman" w:hAnsi="Times New Roman" w:cs="Times New Roman"/>
          <w:sz w:val="20"/>
          <w:szCs w:val="20"/>
        </w:rPr>
        <w:t xml:space="preserve">wild boar </w:t>
      </w:r>
      <w:r w:rsidRPr="00182F8B">
        <w:rPr>
          <w:rFonts w:ascii="Times New Roman" w:hAnsi="Times New Roman" w:cs="Times New Roman"/>
          <w:sz w:val="20"/>
          <w:szCs w:val="20"/>
        </w:rPr>
        <w:t xml:space="preserve">and </w:t>
      </w:r>
      <w:r w:rsidR="00356483" w:rsidRPr="00182F8B">
        <w:rPr>
          <w:rFonts w:ascii="Times New Roman" w:hAnsi="Times New Roman" w:cs="Times New Roman"/>
          <w:sz w:val="20"/>
          <w:szCs w:val="20"/>
        </w:rPr>
        <w:t>elephant</w:t>
      </w:r>
      <w:r w:rsidRPr="00182F8B">
        <w:rPr>
          <w:rFonts w:ascii="Times New Roman" w:hAnsi="Times New Roman" w:cs="Times New Roman"/>
          <w:sz w:val="20"/>
          <w:szCs w:val="20"/>
        </w:rPr>
        <w:t xml:space="preserve">. </w:t>
      </w:r>
      <w:r w:rsidR="005274B2" w:rsidRPr="00182F8B">
        <w:rPr>
          <w:rFonts w:ascii="Times New Roman" w:hAnsi="Times New Roman" w:cs="Times New Roman"/>
          <w:sz w:val="20"/>
          <w:szCs w:val="20"/>
        </w:rPr>
        <w:t>The usage of blue light maybe due to the facts that red LED solar blinker had been insufficient to protect crop from wild boar infestation (</w:t>
      </w:r>
      <w:proofErr w:type="spellStart"/>
      <w:r w:rsidR="005274B2" w:rsidRPr="00182F8B">
        <w:rPr>
          <w:rFonts w:ascii="Times New Roman" w:hAnsi="Times New Roman" w:cs="Times New Roman"/>
          <w:sz w:val="20"/>
          <w:szCs w:val="20"/>
        </w:rPr>
        <w:t>Schlageter</w:t>
      </w:r>
      <w:proofErr w:type="spellEnd"/>
      <w:r w:rsidR="005274B2" w:rsidRPr="00182F8B">
        <w:rPr>
          <w:rFonts w:ascii="Times New Roman" w:hAnsi="Times New Roman" w:cs="Times New Roman"/>
          <w:sz w:val="20"/>
          <w:szCs w:val="20"/>
        </w:rPr>
        <w:t xml:space="preserve"> &amp; Haag-</w:t>
      </w:r>
      <w:proofErr w:type="spellStart"/>
      <w:r w:rsidR="005274B2" w:rsidRPr="00182F8B">
        <w:rPr>
          <w:rFonts w:ascii="Times New Roman" w:hAnsi="Times New Roman" w:cs="Times New Roman"/>
          <w:sz w:val="20"/>
          <w:szCs w:val="20"/>
        </w:rPr>
        <w:t>Wackernagel</w:t>
      </w:r>
      <w:proofErr w:type="spellEnd"/>
      <w:r w:rsidR="005274B2" w:rsidRPr="00182F8B">
        <w:rPr>
          <w:rFonts w:ascii="Times New Roman" w:hAnsi="Times New Roman" w:cs="Times New Roman"/>
          <w:sz w:val="20"/>
          <w:szCs w:val="20"/>
        </w:rPr>
        <w:t>, 2011) and p</w:t>
      </w:r>
      <w:r w:rsidR="001A108F" w:rsidRPr="00182F8B">
        <w:rPr>
          <w:rFonts w:ascii="Times New Roman" w:hAnsi="Times New Roman" w:cs="Times New Roman"/>
          <w:sz w:val="20"/>
          <w:szCs w:val="20"/>
        </w:rPr>
        <w:t xml:space="preserve">ig eyes had been studied to </w:t>
      </w:r>
      <w:r w:rsidR="00F455F0" w:rsidRPr="00182F8B">
        <w:rPr>
          <w:rFonts w:ascii="Times New Roman" w:hAnsi="Times New Roman" w:cs="Times New Roman"/>
          <w:sz w:val="20"/>
          <w:szCs w:val="20"/>
        </w:rPr>
        <w:t xml:space="preserve">recognise bluish colour </w:t>
      </w:r>
      <w:r w:rsidR="005274B2" w:rsidRPr="00182F8B">
        <w:rPr>
          <w:rFonts w:ascii="Times New Roman" w:hAnsi="Times New Roman" w:cs="Times New Roman"/>
          <w:sz w:val="20"/>
          <w:szCs w:val="20"/>
        </w:rPr>
        <w:t xml:space="preserve">and green </w:t>
      </w:r>
      <w:r w:rsidR="00F455F0" w:rsidRPr="00182F8B">
        <w:rPr>
          <w:rFonts w:ascii="Times New Roman" w:hAnsi="Times New Roman" w:cs="Times New Roman"/>
          <w:sz w:val="20"/>
          <w:szCs w:val="20"/>
        </w:rPr>
        <w:t>instead of reddish colour (dichromatic vision)</w:t>
      </w:r>
      <w:r w:rsidR="005274B2" w:rsidRPr="00182F8B">
        <w:rPr>
          <w:rFonts w:ascii="Times New Roman" w:hAnsi="Times New Roman" w:cs="Times New Roman"/>
          <w:sz w:val="20"/>
          <w:szCs w:val="20"/>
        </w:rPr>
        <w:t xml:space="preserve"> (</w:t>
      </w:r>
      <w:proofErr w:type="spellStart"/>
      <w:r w:rsidR="005274B2" w:rsidRPr="00182F8B">
        <w:rPr>
          <w:rFonts w:ascii="Times New Roman" w:hAnsi="Times New Roman" w:cs="Times New Roman"/>
          <w:sz w:val="20"/>
          <w:szCs w:val="20"/>
        </w:rPr>
        <w:t>Eguchi</w:t>
      </w:r>
      <w:proofErr w:type="spellEnd"/>
      <w:r w:rsidR="005274B2" w:rsidRPr="00182F8B">
        <w:rPr>
          <w:rFonts w:ascii="Times New Roman" w:hAnsi="Times New Roman" w:cs="Times New Roman"/>
          <w:sz w:val="20"/>
          <w:szCs w:val="20"/>
        </w:rPr>
        <w:t xml:space="preserve"> et al., 1997). LED blinker w</w:t>
      </w:r>
      <w:r w:rsidRPr="00182F8B">
        <w:rPr>
          <w:rFonts w:ascii="Times New Roman" w:hAnsi="Times New Roman" w:cs="Times New Roman"/>
          <w:sz w:val="20"/>
          <w:szCs w:val="20"/>
        </w:rPr>
        <w:t xml:space="preserve">as </w:t>
      </w:r>
      <w:r w:rsidR="005274B2" w:rsidRPr="00182F8B">
        <w:rPr>
          <w:rFonts w:ascii="Times New Roman" w:hAnsi="Times New Roman" w:cs="Times New Roman"/>
          <w:sz w:val="20"/>
          <w:szCs w:val="20"/>
        </w:rPr>
        <w:t xml:space="preserve">also </w:t>
      </w:r>
      <w:r w:rsidRPr="00182F8B">
        <w:rPr>
          <w:rFonts w:ascii="Times New Roman" w:hAnsi="Times New Roman" w:cs="Times New Roman"/>
          <w:sz w:val="20"/>
          <w:szCs w:val="20"/>
        </w:rPr>
        <w:t>used by the Penang Agriculture Depa</w:t>
      </w:r>
      <w:r w:rsidR="005274B2" w:rsidRPr="00182F8B">
        <w:rPr>
          <w:rFonts w:ascii="Times New Roman" w:hAnsi="Times New Roman" w:cs="Times New Roman"/>
          <w:sz w:val="20"/>
          <w:szCs w:val="20"/>
        </w:rPr>
        <w:t xml:space="preserve">rtment in the rice field area to control </w:t>
      </w:r>
      <w:proofErr w:type="spellStart"/>
      <w:r w:rsidR="005274B2" w:rsidRPr="00182F8B">
        <w:rPr>
          <w:rFonts w:ascii="Times New Roman" w:hAnsi="Times New Roman" w:cs="Times New Roman"/>
          <w:sz w:val="20"/>
          <w:szCs w:val="20"/>
        </w:rPr>
        <w:t>ricefield</w:t>
      </w:r>
      <w:proofErr w:type="spellEnd"/>
      <w:r w:rsidR="005274B2" w:rsidRPr="00182F8B">
        <w:rPr>
          <w:rFonts w:ascii="Times New Roman" w:hAnsi="Times New Roman" w:cs="Times New Roman"/>
          <w:sz w:val="20"/>
          <w:szCs w:val="20"/>
        </w:rPr>
        <w:t xml:space="preserve"> rat, </w:t>
      </w:r>
      <w:proofErr w:type="spellStart"/>
      <w:r w:rsidRPr="00182F8B">
        <w:rPr>
          <w:rFonts w:ascii="Times New Roman" w:hAnsi="Times New Roman" w:cs="Times New Roman"/>
          <w:i/>
          <w:sz w:val="20"/>
          <w:szCs w:val="20"/>
        </w:rPr>
        <w:t>Rattus</w:t>
      </w:r>
      <w:proofErr w:type="spellEnd"/>
      <w:r w:rsidRPr="00182F8B">
        <w:rPr>
          <w:rFonts w:ascii="Times New Roman" w:hAnsi="Times New Roman" w:cs="Times New Roman"/>
          <w:i/>
          <w:sz w:val="20"/>
          <w:szCs w:val="20"/>
        </w:rPr>
        <w:t xml:space="preserve"> </w:t>
      </w:r>
      <w:proofErr w:type="spellStart"/>
      <w:r w:rsidRPr="00182F8B">
        <w:rPr>
          <w:rFonts w:ascii="Times New Roman" w:hAnsi="Times New Roman" w:cs="Times New Roman"/>
          <w:i/>
          <w:sz w:val="20"/>
          <w:szCs w:val="20"/>
        </w:rPr>
        <w:t>argentiventer</w:t>
      </w:r>
      <w:proofErr w:type="spellEnd"/>
      <w:r w:rsidR="005274B2" w:rsidRPr="00182F8B">
        <w:rPr>
          <w:rFonts w:ascii="Times New Roman" w:hAnsi="Times New Roman" w:cs="Times New Roman"/>
          <w:sz w:val="20"/>
          <w:szCs w:val="20"/>
        </w:rPr>
        <w:t xml:space="preserve">. The usage of LED blinker was </w:t>
      </w:r>
      <w:r w:rsidRPr="00182F8B">
        <w:rPr>
          <w:rFonts w:ascii="Times New Roman" w:hAnsi="Times New Roman" w:cs="Times New Roman"/>
          <w:sz w:val="20"/>
          <w:szCs w:val="20"/>
        </w:rPr>
        <w:t>able to reduce the presence of rats in the rice field by reducing the use of rat poison by 50%</w:t>
      </w:r>
      <w:r w:rsidR="001A108F" w:rsidRPr="00182F8B">
        <w:rPr>
          <w:rFonts w:ascii="Times New Roman" w:hAnsi="Times New Roman" w:cs="Times New Roman"/>
          <w:sz w:val="20"/>
          <w:szCs w:val="20"/>
        </w:rPr>
        <w:t xml:space="preserve"> (the cost of rat poison is</w:t>
      </w:r>
      <w:r w:rsidRPr="00182F8B">
        <w:rPr>
          <w:rFonts w:ascii="Times New Roman" w:hAnsi="Times New Roman" w:cs="Times New Roman"/>
          <w:sz w:val="20"/>
          <w:szCs w:val="20"/>
        </w:rPr>
        <w:t xml:space="preserve"> RM82.50) (</w:t>
      </w:r>
      <w:proofErr w:type="spellStart"/>
      <w:r w:rsidR="000C2868" w:rsidRPr="00182F8B">
        <w:rPr>
          <w:rFonts w:ascii="Times New Roman" w:hAnsi="Times New Roman" w:cs="Times New Roman"/>
          <w:sz w:val="20"/>
          <w:szCs w:val="20"/>
        </w:rPr>
        <w:t>Mohd</w:t>
      </w:r>
      <w:proofErr w:type="spellEnd"/>
      <w:r w:rsidR="000C2868" w:rsidRPr="00182F8B">
        <w:rPr>
          <w:rFonts w:ascii="Times New Roman" w:hAnsi="Times New Roman" w:cs="Times New Roman"/>
          <w:sz w:val="20"/>
          <w:szCs w:val="20"/>
        </w:rPr>
        <w:t xml:space="preserve"> </w:t>
      </w:r>
      <w:proofErr w:type="spellStart"/>
      <w:r w:rsidR="000C2868" w:rsidRPr="00182F8B">
        <w:rPr>
          <w:rFonts w:ascii="Times New Roman" w:hAnsi="Times New Roman" w:cs="Times New Roman"/>
          <w:sz w:val="20"/>
          <w:szCs w:val="20"/>
        </w:rPr>
        <w:t>Anim</w:t>
      </w:r>
      <w:proofErr w:type="spellEnd"/>
      <w:r w:rsidR="000C2868" w:rsidRPr="00182F8B">
        <w:rPr>
          <w:rFonts w:ascii="Times New Roman" w:hAnsi="Times New Roman" w:cs="Times New Roman"/>
          <w:sz w:val="20"/>
          <w:szCs w:val="20"/>
        </w:rPr>
        <w:t>, H. 2015</w:t>
      </w:r>
      <w:r w:rsidRPr="00182F8B">
        <w:rPr>
          <w:rFonts w:ascii="Times New Roman" w:hAnsi="Times New Roman" w:cs="Times New Roman"/>
          <w:sz w:val="20"/>
          <w:szCs w:val="20"/>
        </w:rPr>
        <w:t>).</w:t>
      </w:r>
      <w:r w:rsidR="00E87885" w:rsidRPr="00182F8B">
        <w:rPr>
          <w:rFonts w:ascii="Times New Roman" w:hAnsi="Times New Roman" w:cs="Times New Roman"/>
          <w:sz w:val="20"/>
          <w:szCs w:val="20"/>
          <w:lang w:val="en-GB"/>
        </w:rPr>
        <w:t xml:space="preserve"> </w:t>
      </w:r>
      <w:r w:rsidR="007118F4" w:rsidRPr="00182F8B">
        <w:rPr>
          <w:rFonts w:ascii="Times New Roman" w:hAnsi="Times New Roman" w:cs="Times New Roman"/>
          <w:sz w:val="20"/>
          <w:szCs w:val="20"/>
          <w:lang w:val="en-GB"/>
        </w:rPr>
        <w:t>On the other hand, predator odour had been ineffective to reduce wild boar infestation (</w:t>
      </w:r>
      <w:proofErr w:type="spellStart"/>
      <w:r w:rsidR="007118F4" w:rsidRPr="00182F8B">
        <w:rPr>
          <w:rFonts w:ascii="Times New Roman" w:hAnsi="Times New Roman" w:cs="Times New Roman"/>
          <w:sz w:val="20"/>
          <w:szCs w:val="20"/>
          <w:lang w:val="en-GB"/>
        </w:rPr>
        <w:t>Schlageter</w:t>
      </w:r>
      <w:proofErr w:type="spellEnd"/>
      <w:r w:rsidR="007118F4" w:rsidRPr="00182F8B">
        <w:rPr>
          <w:rFonts w:ascii="Times New Roman" w:hAnsi="Times New Roman" w:cs="Times New Roman"/>
          <w:sz w:val="20"/>
          <w:szCs w:val="20"/>
          <w:lang w:val="en-GB"/>
        </w:rPr>
        <w:t xml:space="preserve"> &amp; Haag-</w:t>
      </w:r>
      <w:proofErr w:type="spellStart"/>
      <w:r w:rsidR="007118F4" w:rsidRPr="00182F8B">
        <w:rPr>
          <w:rFonts w:ascii="Times New Roman" w:hAnsi="Times New Roman" w:cs="Times New Roman"/>
          <w:sz w:val="20"/>
          <w:szCs w:val="20"/>
          <w:lang w:val="en-GB"/>
        </w:rPr>
        <w:t>Wackernagel</w:t>
      </w:r>
      <w:proofErr w:type="spellEnd"/>
      <w:r w:rsidR="007118F4" w:rsidRPr="00182F8B">
        <w:rPr>
          <w:rFonts w:ascii="Times New Roman" w:hAnsi="Times New Roman" w:cs="Times New Roman"/>
          <w:sz w:val="20"/>
          <w:szCs w:val="20"/>
          <w:lang w:val="en-GB"/>
        </w:rPr>
        <w:t xml:space="preserve">, 2012). </w:t>
      </w:r>
      <w:r w:rsidR="00FB449B" w:rsidRPr="00182F8B">
        <w:rPr>
          <w:rFonts w:ascii="Times New Roman" w:hAnsi="Times New Roman" w:cs="Times New Roman"/>
          <w:sz w:val="20"/>
          <w:szCs w:val="20"/>
          <w:lang w:val="en-GB"/>
        </w:rPr>
        <w:t>A</w:t>
      </w:r>
      <w:r w:rsidR="007118F4" w:rsidRPr="00182F8B">
        <w:rPr>
          <w:rFonts w:ascii="Times New Roman" w:hAnsi="Times New Roman" w:cs="Times New Roman"/>
          <w:sz w:val="20"/>
          <w:szCs w:val="20"/>
          <w:lang w:val="en-GB"/>
        </w:rPr>
        <w:t>lthough KERIMO had never been tested scientifically, this product had been talked about to deter wild boar successfully when placed at the farm.</w:t>
      </w:r>
      <w:r w:rsidR="009F42D1" w:rsidRPr="00182F8B">
        <w:rPr>
          <w:rFonts w:ascii="Times New Roman" w:hAnsi="Times New Roman" w:cs="Times New Roman"/>
          <w:sz w:val="20"/>
          <w:szCs w:val="20"/>
          <w:lang w:val="en-GB"/>
        </w:rPr>
        <w:t xml:space="preserve"> Based on all the info and problems suggested, t</w:t>
      </w:r>
      <w:r w:rsidR="007118F4" w:rsidRPr="00182F8B">
        <w:rPr>
          <w:rFonts w:ascii="Times New Roman" w:hAnsi="Times New Roman" w:cs="Times New Roman"/>
          <w:sz w:val="20"/>
          <w:szCs w:val="20"/>
          <w:lang w:val="en-GB"/>
        </w:rPr>
        <w:t xml:space="preserve">he objectives of </w:t>
      </w:r>
      <w:r w:rsidR="009F42D1" w:rsidRPr="00182F8B">
        <w:rPr>
          <w:rFonts w:ascii="Times New Roman" w:hAnsi="Times New Roman" w:cs="Times New Roman"/>
          <w:sz w:val="20"/>
          <w:szCs w:val="20"/>
          <w:lang w:val="en-GB"/>
        </w:rPr>
        <w:t xml:space="preserve">this study is to 1) survey </w:t>
      </w:r>
      <w:r w:rsidR="00E87885" w:rsidRPr="00182F8B">
        <w:rPr>
          <w:rFonts w:ascii="Times New Roman" w:hAnsi="Times New Roman" w:cs="Times New Roman"/>
          <w:sz w:val="20"/>
          <w:szCs w:val="20"/>
          <w:lang w:val="en-GB"/>
        </w:rPr>
        <w:t>the plantation with wild boar incidence</w:t>
      </w:r>
      <w:r w:rsidR="00857242" w:rsidRPr="00182F8B">
        <w:rPr>
          <w:rFonts w:ascii="Times New Roman" w:hAnsi="Times New Roman" w:cs="Times New Roman"/>
          <w:sz w:val="20"/>
          <w:szCs w:val="20"/>
          <w:lang w:val="en-GB"/>
        </w:rPr>
        <w:t xml:space="preserve">, 2) </w:t>
      </w:r>
      <w:r w:rsidR="00857242" w:rsidRPr="00182F8B">
        <w:rPr>
          <w:rFonts w:ascii="Times New Roman" w:hAnsi="Times New Roman" w:cs="Times New Roman"/>
          <w:sz w:val="20"/>
          <w:szCs w:val="20"/>
        </w:rPr>
        <w:t xml:space="preserve">conduct a </w:t>
      </w:r>
      <w:r w:rsidR="000A3800" w:rsidRPr="00182F8B">
        <w:rPr>
          <w:rFonts w:ascii="Times New Roman" w:hAnsi="Times New Roman" w:cs="Times New Roman"/>
          <w:sz w:val="20"/>
          <w:szCs w:val="20"/>
        </w:rPr>
        <w:t xml:space="preserve">preliminary </w:t>
      </w:r>
      <w:r w:rsidR="00857242" w:rsidRPr="00182F8B">
        <w:rPr>
          <w:rFonts w:ascii="Times New Roman" w:hAnsi="Times New Roman" w:cs="Times New Roman"/>
          <w:sz w:val="20"/>
          <w:szCs w:val="20"/>
        </w:rPr>
        <w:t>trial using d</w:t>
      </w:r>
      <w:r w:rsidR="000A3800" w:rsidRPr="00182F8B">
        <w:rPr>
          <w:rFonts w:ascii="Times New Roman" w:hAnsi="Times New Roman" w:cs="Times New Roman"/>
          <w:sz w:val="20"/>
          <w:szCs w:val="20"/>
        </w:rPr>
        <w:t>ifferent olfactory deterrent to control wild b</w:t>
      </w:r>
      <w:r w:rsidR="00857242" w:rsidRPr="00182F8B">
        <w:rPr>
          <w:rFonts w:ascii="Times New Roman" w:hAnsi="Times New Roman" w:cs="Times New Roman"/>
          <w:sz w:val="20"/>
          <w:szCs w:val="20"/>
        </w:rPr>
        <w:t xml:space="preserve">oar </w:t>
      </w:r>
      <w:r w:rsidR="00857242" w:rsidRPr="00182F8B">
        <w:rPr>
          <w:rFonts w:ascii="Times New Roman" w:hAnsi="Times New Roman" w:cs="Times New Roman"/>
          <w:sz w:val="20"/>
          <w:szCs w:val="20"/>
          <w:lang w:val="en-GB"/>
        </w:rPr>
        <w:t>and 3</w:t>
      </w:r>
      <w:r w:rsidR="009F42D1" w:rsidRPr="00182F8B">
        <w:rPr>
          <w:rFonts w:ascii="Times New Roman" w:hAnsi="Times New Roman" w:cs="Times New Roman"/>
          <w:sz w:val="20"/>
          <w:szCs w:val="20"/>
          <w:lang w:val="en-GB"/>
        </w:rPr>
        <w:t xml:space="preserve">) conduct a trial on wild boar deterrent, </w:t>
      </w:r>
      <w:r w:rsidR="00570005" w:rsidRPr="00182F8B">
        <w:rPr>
          <w:rFonts w:ascii="Times New Roman" w:hAnsi="Times New Roman" w:cs="Times New Roman"/>
          <w:sz w:val="20"/>
          <w:szCs w:val="20"/>
          <w:lang w:val="en-GB"/>
        </w:rPr>
        <w:t>Blue LED blinker.</w:t>
      </w:r>
    </w:p>
    <w:p w:rsidR="007227CF" w:rsidRPr="00182F8B" w:rsidRDefault="007227CF" w:rsidP="00182F8B">
      <w:pPr>
        <w:spacing w:after="0" w:line="240" w:lineRule="auto"/>
        <w:jc w:val="center"/>
        <w:rPr>
          <w:rFonts w:ascii="Times New Roman" w:hAnsi="Times New Roman" w:cs="Times New Roman"/>
          <w:sz w:val="20"/>
          <w:szCs w:val="20"/>
        </w:rPr>
      </w:pPr>
      <w:r w:rsidRPr="00182F8B">
        <w:rPr>
          <w:rFonts w:ascii="Times New Roman" w:hAnsi="Times New Roman" w:cs="Times New Roman"/>
          <w:noProof/>
          <w:sz w:val="20"/>
          <w:szCs w:val="20"/>
          <w:lang w:eastAsia="en-MY"/>
        </w:rPr>
        <w:lastRenderedPageBreak/>
        <w:drawing>
          <wp:inline distT="0" distB="0" distL="0" distR="0" wp14:anchorId="23A2D396" wp14:editId="389BD93D">
            <wp:extent cx="2700000" cy="3600000"/>
            <wp:effectExtent l="0" t="0" r="5715" b="635"/>
            <wp:docPr id="5" name="Picture 5" descr="C:\Users\user\Pictures\2018\2018.9.20 Wild boar nursery\IMG-201809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8\2018.9.20 Wild boar nursery\IMG-20180903-WA00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r w:rsidRPr="00182F8B">
        <w:rPr>
          <w:rFonts w:ascii="Times New Roman" w:hAnsi="Times New Roman" w:cs="Times New Roman"/>
          <w:noProof/>
          <w:sz w:val="20"/>
          <w:szCs w:val="20"/>
          <w:lang w:eastAsia="en-MY"/>
        </w:rPr>
        <w:t xml:space="preserve"> </w:t>
      </w:r>
      <w:r w:rsidRPr="00182F8B">
        <w:rPr>
          <w:rFonts w:ascii="Times New Roman" w:hAnsi="Times New Roman" w:cs="Times New Roman"/>
          <w:noProof/>
          <w:sz w:val="20"/>
          <w:szCs w:val="20"/>
          <w:lang w:eastAsia="en-MY"/>
        </w:rPr>
        <w:drawing>
          <wp:inline distT="0" distB="0" distL="0" distR="0" wp14:anchorId="14000001" wp14:editId="5F0CE933">
            <wp:extent cx="3600000" cy="2700000"/>
            <wp:effectExtent l="0" t="6985" r="0" b="0"/>
            <wp:docPr id="4" name="Picture 4" descr="C:\Users\user\Pictures\2018\2018.8.2 Wild boar nursery\20180802_08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8\2018.8.2 Wild boar nursery\20180802_0848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p w:rsidR="007227CF" w:rsidRPr="00182F8B" w:rsidRDefault="007227CF" w:rsidP="00182F8B">
      <w:pPr>
        <w:spacing w:after="0" w:line="240" w:lineRule="auto"/>
        <w:jc w:val="center"/>
        <w:rPr>
          <w:rFonts w:ascii="Times New Roman" w:hAnsi="Times New Roman" w:cs="Times New Roman"/>
          <w:sz w:val="20"/>
          <w:szCs w:val="20"/>
          <w:lang w:val="en-GB"/>
        </w:rPr>
      </w:pPr>
      <w:r w:rsidRPr="00182F8B">
        <w:rPr>
          <w:rFonts w:ascii="Times New Roman" w:hAnsi="Times New Roman" w:cs="Times New Roman"/>
          <w:sz w:val="20"/>
          <w:szCs w:val="20"/>
          <w:lang w:val="en-GB"/>
        </w:rPr>
        <w:t>Plate 1: Symptoms of wild boar damage on oil palm seedlings in the nursery</w:t>
      </w:r>
    </w:p>
    <w:p w:rsidR="007227CF" w:rsidRPr="00182F8B" w:rsidRDefault="007227CF" w:rsidP="00182F8B">
      <w:pPr>
        <w:spacing w:after="0" w:line="240" w:lineRule="auto"/>
        <w:rPr>
          <w:rFonts w:ascii="Times New Roman" w:hAnsi="Times New Roman" w:cs="Times New Roman"/>
          <w:b/>
          <w:sz w:val="20"/>
          <w:szCs w:val="20"/>
        </w:rPr>
      </w:pPr>
    </w:p>
    <w:p w:rsidR="00B74985" w:rsidRPr="00182F8B" w:rsidRDefault="00B74985" w:rsidP="00182F8B">
      <w:pPr>
        <w:spacing w:after="0" w:line="240" w:lineRule="auto"/>
        <w:rPr>
          <w:rFonts w:ascii="Times New Roman" w:hAnsi="Times New Roman" w:cs="Times New Roman"/>
          <w:b/>
          <w:sz w:val="20"/>
          <w:szCs w:val="20"/>
        </w:rPr>
      </w:pPr>
    </w:p>
    <w:p w:rsidR="007777C7" w:rsidRPr="00182F8B" w:rsidRDefault="007777C7" w:rsidP="00182F8B">
      <w:pPr>
        <w:spacing w:after="0" w:line="240" w:lineRule="auto"/>
        <w:jc w:val="center"/>
        <w:rPr>
          <w:rFonts w:ascii="Times New Roman" w:hAnsi="Times New Roman" w:cs="Times New Roman"/>
          <w:sz w:val="20"/>
          <w:szCs w:val="20"/>
        </w:rPr>
      </w:pPr>
      <w:r w:rsidRPr="00182F8B">
        <w:rPr>
          <w:rFonts w:ascii="Times New Roman" w:hAnsi="Times New Roman" w:cs="Times New Roman"/>
          <w:b/>
          <w:sz w:val="20"/>
          <w:szCs w:val="20"/>
        </w:rPr>
        <w:t>MATERIALS AND METHODS</w:t>
      </w:r>
    </w:p>
    <w:p w:rsidR="00182F8B" w:rsidRDefault="00182F8B" w:rsidP="00182F8B">
      <w:pPr>
        <w:spacing w:after="0" w:line="240" w:lineRule="auto"/>
        <w:jc w:val="both"/>
        <w:rPr>
          <w:rFonts w:ascii="Times New Roman" w:hAnsi="Times New Roman" w:cs="Times New Roman"/>
          <w:b/>
          <w:sz w:val="20"/>
          <w:szCs w:val="20"/>
        </w:rPr>
      </w:pPr>
    </w:p>
    <w:p w:rsidR="007777C7" w:rsidRPr="00182F8B" w:rsidRDefault="00E87885" w:rsidP="00182F8B">
      <w:pPr>
        <w:spacing w:after="0" w:line="240" w:lineRule="auto"/>
        <w:jc w:val="both"/>
        <w:rPr>
          <w:rFonts w:ascii="Times New Roman" w:hAnsi="Times New Roman" w:cs="Times New Roman"/>
          <w:b/>
          <w:sz w:val="20"/>
          <w:szCs w:val="20"/>
        </w:rPr>
      </w:pPr>
      <w:r w:rsidRPr="00182F8B">
        <w:rPr>
          <w:rFonts w:ascii="Times New Roman" w:hAnsi="Times New Roman" w:cs="Times New Roman"/>
          <w:b/>
          <w:sz w:val="20"/>
          <w:szCs w:val="20"/>
        </w:rPr>
        <w:t xml:space="preserve">Survey of Wild Boar Control Management at the Plantation </w:t>
      </w:r>
    </w:p>
    <w:p w:rsidR="00182F8B" w:rsidRDefault="007777C7"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r>
    </w:p>
    <w:p w:rsidR="00C34D91" w:rsidRPr="00182F8B" w:rsidRDefault="00182F8B" w:rsidP="00182F8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83250D" w:rsidRPr="00182F8B">
        <w:rPr>
          <w:rFonts w:ascii="Times New Roman" w:hAnsi="Times New Roman" w:cs="Times New Roman"/>
          <w:sz w:val="20"/>
          <w:szCs w:val="20"/>
        </w:rPr>
        <w:t xml:space="preserve">Several </w:t>
      </w:r>
      <w:r w:rsidR="00C50A7B" w:rsidRPr="00182F8B">
        <w:rPr>
          <w:rFonts w:ascii="Times New Roman" w:hAnsi="Times New Roman" w:cs="Times New Roman"/>
          <w:sz w:val="20"/>
          <w:szCs w:val="20"/>
        </w:rPr>
        <w:t>survey had</w:t>
      </w:r>
      <w:r w:rsidR="0083250D" w:rsidRPr="00182F8B">
        <w:rPr>
          <w:rFonts w:ascii="Times New Roman" w:hAnsi="Times New Roman" w:cs="Times New Roman"/>
          <w:sz w:val="20"/>
          <w:szCs w:val="20"/>
        </w:rPr>
        <w:t xml:space="preserve"> been carried out in several o</w:t>
      </w:r>
      <w:r w:rsidR="00C50A7B" w:rsidRPr="00182F8B">
        <w:rPr>
          <w:rFonts w:ascii="Times New Roman" w:hAnsi="Times New Roman" w:cs="Times New Roman"/>
          <w:sz w:val="20"/>
          <w:szCs w:val="20"/>
        </w:rPr>
        <w:t>il palm estates, specifically the</w:t>
      </w:r>
      <w:r w:rsidR="0083250D" w:rsidRPr="00182F8B">
        <w:rPr>
          <w:rFonts w:ascii="Times New Roman" w:hAnsi="Times New Roman" w:cs="Times New Roman"/>
          <w:sz w:val="20"/>
          <w:szCs w:val="20"/>
        </w:rPr>
        <w:t xml:space="preserve"> FGV</w:t>
      </w:r>
      <w:r w:rsidR="00C50A7B" w:rsidRPr="00182F8B">
        <w:rPr>
          <w:rFonts w:ascii="Times New Roman" w:hAnsi="Times New Roman" w:cs="Times New Roman"/>
          <w:sz w:val="20"/>
          <w:szCs w:val="20"/>
        </w:rPr>
        <w:t xml:space="preserve"> Plantation (FGV</w:t>
      </w:r>
      <w:r w:rsidR="0083250D" w:rsidRPr="00182F8B">
        <w:rPr>
          <w:rFonts w:ascii="Times New Roman" w:hAnsi="Times New Roman" w:cs="Times New Roman"/>
          <w:sz w:val="20"/>
          <w:szCs w:val="20"/>
        </w:rPr>
        <w:t>PM</w:t>
      </w:r>
      <w:r w:rsidR="00C50A7B" w:rsidRPr="00182F8B">
        <w:rPr>
          <w:rFonts w:ascii="Times New Roman" w:hAnsi="Times New Roman" w:cs="Times New Roman"/>
          <w:sz w:val="20"/>
          <w:szCs w:val="20"/>
        </w:rPr>
        <w:t>)</w:t>
      </w:r>
      <w:r w:rsidR="0083250D" w:rsidRPr="00182F8B">
        <w:rPr>
          <w:rFonts w:ascii="Times New Roman" w:hAnsi="Times New Roman" w:cs="Times New Roman"/>
          <w:sz w:val="20"/>
          <w:szCs w:val="20"/>
        </w:rPr>
        <w:t xml:space="preserve">. </w:t>
      </w:r>
      <w:r w:rsidR="00C50A7B" w:rsidRPr="00182F8B">
        <w:rPr>
          <w:rFonts w:ascii="Times New Roman" w:hAnsi="Times New Roman" w:cs="Times New Roman"/>
          <w:sz w:val="20"/>
          <w:szCs w:val="20"/>
        </w:rPr>
        <w:t xml:space="preserve">Selection of farms to be visited </w:t>
      </w:r>
      <w:r w:rsidR="00615129" w:rsidRPr="00182F8B">
        <w:rPr>
          <w:rFonts w:ascii="Times New Roman" w:hAnsi="Times New Roman" w:cs="Times New Roman"/>
          <w:sz w:val="20"/>
          <w:szCs w:val="20"/>
        </w:rPr>
        <w:t xml:space="preserve">were </w:t>
      </w:r>
      <w:r w:rsidR="00C50A7B" w:rsidRPr="00182F8B">
        <w:rPr>
          <w:rFonts w:ascii="Times New Roman" w:hAnsi="Times New Roman" w:cs="Times New Roman"/>
          <w:sz w:val="20"/>
          <w:szCs w:val="20"/>
        </w:rPr>
        <w:t>based on Agronomy Advisory's annual pest and disease (P&amp;D)</w:t>
      </w:r>
      <w:r w:rsidR="00615129" w:rsidRPr="00182F8B">
        <w:rPr>
          <w:rFonts w:ascii="Times New Roman" w:hAnsi="Times New Roman" w:cs="Times New Roman"/>
          <w:sz w:val="20"/>
          <w:szCs w:val="20"/>
        </w:rPr>
        <w:t xml:space="preserve"> report</w:t>
      </w:r>
      <w:r w:rsidR="00C50A7B" w:rsidRPr="00182F8B">
        <w:rPr>
          <w:rFonts w:ascii="Times New Roman" w:hAnsi="Times New Roman" w:cs="Times New Roman"/>
          <w:sz w:val="20"/>
          <w:szCs w:val="20"/>
        </w:rPr>
        <w:t>. FGVPM had been chosen because they had compile P&amp;D report to the Agronomist Department, FASSB on monthly basis. The report used in this study was from 2017 because our survey was conducted throughout the year 2018.</w:t>
      </w:r>
      <w:r w:rsidR="004E487D" w:rsidRPr="00182F8B">
        <w:rPr>
          <w:rFonts w:ascii="Times New Roman" w:hAnsi="Times New Roman" w:cs="Times New Roman"/>
          <w:sz w:val="20"/>
          <w:szCs w:val="20"/>
        </w:rPr>
        <w:t xml:space="preserve"> The survey assessment were wild boar damage/ha/year, type and cost of wild boar control management.</w:t>
      </w:r>
    </w:p>
    <w:p w:rsidR="00182F8B" w:rsidRDefault="00182F8B" w:rsidP="00182F8B">
      <w:pPr>
        <w:spacing w:after="0" w:line="240" w:lineRule="auto"/>
        <w:jc w:val="both"/>
        <w:rPr>
          <w:rFonts w:ascii="Times New Roman" w:hAnsi="Times New Roman" w:cs="Times New Roman"/>
          <w:sz w:val="20"/>
          <w:szCs w:val="20"/>
        </w:rPr>
      </w:pPr>
    </w:p>
    <w:p w:rsidR="00B74985" w:rsidRPr="00182F8B" w:rsidRDefault="00B74985" w:rsidP="00182F8B">
      <w:pPr>
        <w:spacing w:after="0" w:line="240" w:lineRule="auto"/>
        <w:jc w:val="both"/>
        <w:rPr>
          <w:rFonts w:ascii="Times New Roman" w:hAnsi="Times New Roman" w:cs="Times New Roman"/>
          <w:b/>
          <w:sz w:val="20"/>
          <w:szCs w:val="20"/>
        </w:rPr>
      </w:pPr>
      <w:r w:rsidRPr="00182F8B">
        <w:rPr>
          <w:rFonts w:ascii="Times New Roman" w:hAnsi="Times New Roman" w:cs="Times New Roman"/>
          <w:b/>
          <w:sz w:val="20"/>
          <w:szCs w:val="20"/>
        </w:rPr>
        <w:t>Preliminary Study of Using Different Olfactory Deterrent to Control Wild Boar</w:t>
      </w:r>
    </w:p>
    <w:p w:rsidR="00182F8B" w:rsidRDefault="000B0001"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r>
    </w:p>
    <w:p w:rsidR="00D62E66" w:rsidRPr="00182F8B" w:rsidRDefault="00182F8B" w:rsidP="00182F8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0A3800" w:rsidRPr="00182F8B">
        <w:rPr>
          <w:rFonts w:ascii="Times New Roman" w:hAnsi="Times New Roman" w:cs="Times New Roman"/>
          <w:sz w:val="20"/>
          <w:szCs w:val="20"/>
        </w:rPr>
        <w:t xml:space="preserve">The study plot was located in </w:t>
      </w:r>
      <w:proofErr w:type="spellStart"/>
      <w:r w:rsidR="000A3800" w:rsidRPr="00182F8B">
        <w:rPr>
          <w:rFonts w:ascii="Times New Roman" w:hAnsi="Times New Roman" w:cs="Times New Roman"/>
          <w:sz w:val="20"/>
          <w:szCs w:val="20"/>
        </w:rPr>
        <w:t>Ladang</w:t>
      </w:r>
      <w:proofErr w:type="spellEnd"/>
      <w:r w:rsidR="000A3800" w:rsidRPr="00182F8B">
        <w:rPr>
          <w:rFonts w:ascii="Times New Roman" w:hAnsi="Times New Roman" w:cs="Times New Roman"/>
          <w:sz w:val="20"/>
          <w:szCs w:val="20"/>
        </w:rPr>
        <w:t xml:space="preserve"> FASSB PPPTR, </w:t>
      </w:r>
      <w:proofErr w:type="spellStart"/>
      <w:r w:rsidR="000A3800" w:rsidRPr="00182F8B">
        <w:rPr>
          <w:rFonts w:ascii="Times New Roman" w:hAnsi="Times New Roman" w:cs="Times New Roman"/>
          <w:sz w:val="20"/>
          <w:szCs w:val="20"/>
        </w:rPr>
        <w:t>Jengka</w:t>
      </w:r>
      <w:proofErr w:type="spellEnd"/>
      <w:r w:rsidR="000A3800" w:rsidRPr="00182F8B">
        <w:rPr>
          <w:rFonts w:ascii="Times New Roman" w:hAnsi="Times New Roman" w:cs="Times New Roman"/>
          <w:sz w:val="20"/>
          <w:szCs w:val="20"/>
        </w:rPr>
        <w:t xml:space="preserve">, </w:t>
      </w:r>
      <w:proofErr w:type="gramStart"/>
      <w:r w:rsidR="000A3800" w:rsidRPr="00182F8B">
        <w:rPr>
          <w:rFonts w:ascii="Times New Roman" w:hAnsi="Times New Roman" w:cs="Times New Roman"/>
          <w:sz w:val="20"/>
          <w:szCs w:val="20"/>
        </w:rPr>
        <w:t>Pahang</w:t>
      </w:r>
      <w:proofErr w:type="gramEnd"/>
      <w:r w:rsidR="000A3800" w:rsidRPr="00182F8B">
        <w:rPr>
          <w:rFonts w:ascii="Times New Roman" w:hAnsi="Times New Roman" w:cs="Times New Roman"/>
          <w:sz w:val="20"/>
          <w:szCs w:val="20"/>
        </w:rPr>
        <w:t xml:space="preserve">, coordinate of 3°53'38.8"N 102°32'23.2"E. Palm trees </w:t>
      </w:r>
      <w:r w:rsidR="00D62E66" w:rsidRPr="00182F8B">
        <w:rPr>
          <w:rFonts w:ascii="Times New Roman" w:hAnsi="Times New Roman" w:cs="Times New Roman"/>
          <w:sz w:val="20"/>
          <w:szCs w:val="20"/>
        </w:rPr>
        <w:t>from this plot were aged</w:t>
      </w:r>
      <w:r w:rsidR="000A3800" w:rsidRPr="00182F8B">
        <w:rPr>
          <w:rFonts w:ascii="Times New Roman" w:hAnsi="Times New Roman" w:cs="Times New Roman"/>
          <w:sz w:val="20"/>
          <w:szCs w:val="20"/>
        </w:rPr>
        <w:t xml:space="preserve"> 11 years. </w:t>
      </w:r>
      <w:r w:rsidR="00D62E66" w:rsidRPr="00182F8B">
        <w:rPr>
          <w:rFonts w:ascii="Times New Roman" w:hAnsi="Times New Roman" w:cs="Times New Roman"/>
          <w:sz w:val="20"/>
          <w:szCs w:val="20"/>
        </w:rPr>
        <w:t xml:space="preserve">This study site had been used because it is located near swampy area that sighted with wild boar incidence. </w:t>
      </w:r>
      <w:r w:rsidR="000A3800" w:rsidRPr="00182F8B">
        <w:rPr>
          <w:rFonts w:ascii="Times New Roman" w:hAnsi="Times New Roman" w:cs="Times New Roman"/>
          <w:sz w:val="20"/>
          <w:szCs w:val="20"/>
        </w:rPr>
        <w:t xml:space="preserve">This study was about evaluation of bait taken by wild boar on wallowing area that were treated with </w:t>
      </w:r>
      <w:r w:rsidR="009717CE" w:rsidRPr="00182F8B">
        <w:rPr>
          <w:rFonts w:ascii="Times New Roman" w:hAnsi="Times New Roman" w:cs="Times New Roman"/>
          <w:sz w:val="20"/>
          <w:szCs w:val="20"/>
        </w:rPr>
        <w:t>different</w:t>
      </w:r>
      <w:r w:rsidR="000A3800" w:rsidRPr="00182F8B">
        <w:rPr>
          <w:rFonts w:ascii="Times New Roman" w:hAnsi="Times New Roman" w:cs="Times New Roman"/>
          <w:sz w:val="20"/>
          <w:szCs w:val="20"/>
        </w:rPr>
        <w:t xml:space="preserve"> olfactory deterrent. </w:t>
      </w:r>
      <w:r w:rsidR="009717CE" w:rsidRPr="00182F8B">
        <w:rPr>
          <w:rFonts w:ascii="Times New Roman" w:hAnsi="Times New Roman" w:cs="Times New Roman"/>
          <w:sz w:val="20"/>
          <w:szCs w:val="20"/>
        </w:rPr>
        <w:t>At first, there were 6 wallo</w:t>
      </w:r>
      <w:r w:rsidR="00DE1CDF" w:rsidRPr="00182F8B">
        <w:rPr>
          <w:rFonts w:ascii="Times New Roman" w:hAnsi="Times New Roman" w:cs="Times New Roman"/>
          <w:sz w:val="20"/>
          <w:szCs w:val="20"/>
        </w:rPr>
        <w:t xml:space="preserve">wing areas or plots that had showed active wild boar activities. All wallowing areas had been assessed for wild boar incidence (foot mark and wallowing activity) and bait taken. </w:t>
      </w:r>
      <w:r w:rsidR="00EA3B76" w:rsidRPr="00182F8B">
        <w:rPr>
          <w:rFonts w:ascii="Times New Roman" w:hAnsi="Times New Roman" w:cs="Times New Roman"/>
          <w:sz w:val="20"/>
          <w:szCs w:val="20"/>
        </w:rPr>
        <w:t xml:space="preserve">Each wallowing area had </w:t>
      </w:r>
      <w:r w:rsidR="00D62E66" w:rsidRPr="00182F8B">
        <w:rPr>
          <w:rFonts w:ascii="Times New Roman" w:hAnsi="Times New Roman" w:cs="Times New Roman"/>
          <w:sz w:val="20"/>
          <w:szCs w:val="20"/>
        </w:rPr>
        <w:t>five replicates. Each replicate</w:t>
      </w:r>
      <w:r w:rsidR="006F5881" w:rsidRPr="00182F8B">
        <w:rPr>
          <w:rFonts w:ascii="Times New Roman" w:hAnsi="Times New Roman" w:cs="Times New Roman"/>
          <w:sz w:val="20"/>
          <w:szCs w:val="20"/>
        </w:rPr>
        <w:t xml:space="preserve"> was</w:t>
      </w:r>
      <w:r w:rsidR="00EA3B76" w:rsidRPr="00182F8B">
        <w:rPr>
          <w:rFonts w:ascii="Times New Roman" w:hAnsi="Times New Roman" w:cs="Times New Roman"/>
          <w:sz w:val="20"/>
          <w:szCs w:val="20"/>
        </w:rPr>
        <w:t xml:space="preserve"> placed with 2 tapioca </w:t>
      </w:r>
      <w:r w:rsidR="006F5881" w:rsidRPr="00182F8B">
        <w:rPr>
          <w:rFonts w:ascii="Times New Roman" w:hAnsi="Times New Roman" w:cs="Times New Roman"/>
          <w:sz w:val="20"/>
          <w:szCs w:val="20"/>
        </w:rPr>
        <w:t>with e</w:t>
      </w:r>
      <w:r w:rsidR="00EA3B76" w:rsidRPr="00182F8B">
        <w:rPr>
          <w:rFonts w:ascii="Times New Roman" w:hAnsi="Times New Roman" w:cs="Times New Roman"/>
          <w:sz w:val="20"/>
          <w:szCs w:val="20"/>
        </w:rPr>
        <w:t xml:space="preserve">ach bait weight around 250 g. </w:t>
      </w:r>
      <w:r w:rsidR="004D06D5" w:rsidRPr="00182F8B">
        <w:rPr>
          <w:rFonts w:ascii="Times New Roman" w:hAnsi="Times New Roman" w:cs="Times New Roman"/>
          <w:sz w:val="20"/>
          <w:szCs w:val="20"/>
        </w:rPr>
        <w:t>Tapioca was used as the wild boar bait because f</w:t>
      </w:r>
      <w:r w:rsidR="00DE1CDF" w:rsidRPr="00182F8B">
        <w:rPr>
          <w:rFonts w:ascii="Times New Roman" w:hAnsi="Times New Roman" w:cs="Times New Roman"/>
          <w:sz w:val="20"/>
          <w:szCs w:val="20"/>
        </w:rPr>
        <w:t xml:space="preserve">rom experience, </w:t>
      </w:r>
      <w:r w:rsidR="004D06D5" w:rsidRPr="00182F8B">
        <w:rPr>
          <w:rFonts w:ascii="Times New Roman" w:hAnsi="Times New Roman" w:cs="Times New Roman"/>
          <w:sz w:val="20"/>
          <w:szCs w:val="20"/>
        </w:rPr>
        <w:t xml:space="preserve">tapioca </w:t>
      </w:r>
      <w:r w:rsidR="00DE1CDF" w:rsidRPr="00182F8B">
        <w:rPr>
          <w:rFonts w:ascii="Times New Roman" w:hAnsi="Times New Roman" w:cs="Times New Roman"/>
          <w:sz w:val="20"/>
          <w:szCs w:val="20"/>
        </w:rPr>
        <w:t xml:space="preserve">is </w:t>
      </w:r>
      <w:r w:rsidR="004D06D5" w:rsidRPr="00182F8B">
        <w:rPr>
          <w:rFonts w:ascii="Times New Roman" w:hAnsi="Times New Roman" w:cs="Times New Roman"/>
          <w:sz w:val="20"/>
          <w:szCs w:val="20"/>
        </w:rPr>
        <w:t xml:space="preserve">the </w:t>
      </w:r>
      <w:r w:rsidR="00DE1CDF" w:rsidRPr="00182F8B">
        <w:rPr>
          <w:rFonts w:ascii="Times New Roman" w:hAnsi="Times New Roman" w:cs="Times New Roman"/>
          <w:sz w:val="20"/>
          <w:szCs w:val="20"/>
        </w:rPr>
        <w:t xml:space="preserve">only </w:t>
      </w:r>
      <w:r w:rsidR="004D06D5" w:rsidRPr="00182F8B">
        <w:rPr>
          <w:rFonts w:ascii="Times New Roman" w:hAnsi="Times New Roman" w:cs="Times New Roman"/>
          <w:sz w:val="20"/>
          <w:szCs w:val="20"/>
        </w:rPr>
        <w:t xml:space="preserve">bait specifically </w:t>
      </w:r>
      <w:r w:rsidR="00DE1CDF" w:rsidRPr="00182F8B">
        <w:rPr>
          <w:rFonts w:ascii="Times New Roman" w:hAnsi="Times New Roman" w:cs="Times New Roman"/>
          <w:sz w:val="20"/>
          <w:szCs w:val="20"/>
        </w:rPr>
        <w:t xml:space="preserve">eaten by wild boar. </w:t>
      </w:r>
      <w:r w:rsidR="004D06D5" w:rsidRPr="00182F8B">
        <w:rPr>
          <w:rFonts w:ascii="Times New Roman" w:hAnsi="Times New Roman" w:cs="Times New Roman"/>
          <w:sz w:val="20"/>
          <w:szCs w:val="20"/>
        </w:rPr>
        <w:t xml:space="preserve">Other wild boar known baits like chicken head, jackfruit and salted fish were also consumed by other animals like monitor lizard, civet and rat. </w:t>
      </w:r>
      <w:r w:rsidR="007C7508" w:rsidRPr="00182F8B">
        <w:rPr>
          <w:rFonts w:ascii="Times New Roman" w:hAnsi="Times New Roman" w:cs="Times New Roman"/>
          <w:sz w:val="20"/>
          <w:szCs w:val="20"/>
        </w:rPr>
        <w:t xml:space="preserve">250 g of bait was used because it is impossible for small mammals to carry the bait out from the treatment area. </w:t>
      </w:r>
      <w:r w:rsidR="004E64C8" w:rsidRPr="00182F8B">
        <w:rPr>
          <w:rFonts w:ascii="Times New Roman" w:hAnsi="Times New Roman" w:cs="Times New Roman"/>
          <w:sz w:val="20"/>
          <w:szCs w:val="20"/>
        </w:rPr>
        <w:t xml:space="preserve">After two weeks, only </w:t>
      </w:r>
      <w:r w:rsidR="00D62E66" w:rsidRPr="00182F8B">
        <w:rPr>
          <w:rFonts w:ascii="Times New Roman" w:hAnsi="Times New Roman" w:cs="Times New Roman"/>
          <w:sz w:val="20"/>
          <w:szCs w:val="20"/>
        </w:rPr>
        <w:t xml:space="preserve">four </w:t>
      </w:r>
      <w:r w:rsidR="000F3123" w:rsidRPr="00182F8B">
        <w:rPr>
          <w:rFonts w:ascii="Times New Roman" w:hAnsi="Times New Roman" w:cs="Times New Roman"/>
          <w:sz w:val="20"/>
          <w:szCs w:val="20"/>
        </w:rPr>
        <w:t xml:space="preserve">active wallowing area </w:t>
      </w:r>
      <w:r w:rsidR="004E64C8" w:rsidRPr="00182F8B">
        <w:rPr>
          <w:rFonts w:ascii="Times New Roman" w:hAnsi="Times New Roman" w:cs="Times New Roman"/>
          <w:sz w:val="20"/>
          <w:szCs w:val="20"/>
        </w:rPr>
        <w:t xml:space="preserve">were chosen. </w:t>
      </w:r>
      <w:r w:rsidR="000F3123" w:rsidRPr="00182F8B">
        <w:rPr>
          <w:rFonts w:ascii="Times New Roman" w:hAnsi="Times New Roman" w:cs="Times New Roman"/>
          <w:sz w:val="20"/>
          <w:szCs w:val="20"/>
        </w:rPr>
        <w:t xml:space="preserve">The active wallowing area were subjected to four </w:t>
      </w:r>
      <w:r w:rsidR="004E64C8" w:rsidRPr="00182F8B">
        <w:rPr>
          <w:rFonts w:ascii="Times New Roman" w:hAnsi="Times New Roman" w:cs="Times New Roman"/>
          <w:sz w:val="20"/>
          <w:szCs w:val="20"/>
        </w:rPr>
        <w:t>treatments</w:t>
      </w:r>
      <w:r w:rsidR="000F3123" w:rsidRPr="00182F8B">
        <w:rPr>
          <w:rFonts w:ascii="Times New Roman" w:hAnsi="Times New Roman" w:cs="Times New Roman"/>
          <w:sz w:val="20"/>
          <w:szCs w:val="20"/>
        </w:rPr>
        <w:t>, which</w:t>
      </w:r>
      <w:r w:rsidR="004E64C8" w:rsidRPr="00182F8B">
        <w:rPr>
          <w:rFonts w:ascii="Times New Roman" w:hAnsi="Times New Roman" w:cs="Times New Roman"/>
          <w:sz w:val="20"/>
          <w:szCs w:val="20"/>
        </w:rPr>
        <w:t xml:space="preserve"> </w:t>
      </w:r>
      <w:r w:rsidR="00EA3B76" w:rsidRPr="00182F8B">
        <w:rPr>
          <w:rFonts w:ascii="Times New Roman" w:hAnsi="Times New Roman" w:cs="Times New Roman"/>
          <w:sz w:val="20"/>
          <w:szCs w:val="20"/>
        </w:rPr>
        <w:t xml:space="preserve">were </w:t>
      </w:r>
      <w:proofErr w:type="spellStart"/>
      <w:r w:rsidR="00EA3B76" w:rsidRPr="00182F8B">
        <w:rPr>
          <w:rFonts w:ascii="Times New Roman" w:hAnsi="Times New Roman" w:cs="Times New Roman"/>
          <w:sz w:val="20"/>
          <w:szCs w:val="20"/>
        </w:rPr>
        <w:t>Kerimo</w:t>
      </w:r>
      <w:proofErr w:type="spellEnd"/>
      <w:r w:rsidR="00EA3B76" w:rsidRPr="00182F8B">
        <w:rPr>
          <w:rFonts w:ascii="Times New Roman" w:hAnsi="Times New Roman" w:cs="Times New Roman"/>
          <w:sz w:val="20"/>
          <w:szCs w:val="20"/>
        </w:rPr>
        <w:t>, Naphthalene, White light and Control.</w:t>
      </w:r>
      <w:r w:rsidR="00D62E66" w:rsidRPr="00182F8B">
        <w:rPr>
          <w:rFonts w:ascii="Times New Roman" w:hAnsi="Times New Roman" w:cs="Times New Roman"/>
          <w:sz w:val="20"/>
          <w:szCs w:val="20"/>
        </w:rPr>
        <w:t xml:space="preserve"> </w:t>
      </w:r>
      <w:r w:rsidR="00A9727C" w:rsidRPr="00182F8B">
        <w:rPr>
          <w:rFonts w:ascii="Times New Roman" w:hAnsi="Times New Roman" w:cs="Times New Roman"/>
          <w:sz w:val="20"/>
          <w:szCs w:val="20"/>
        </w:rPr>
        <w:t>The study assessment was done on weekly basis with a total of six post-treatment assessment.</w:t>
      </w:r>
    </w:p>
    <w:p w:rsidR="000A3800" w:rsidRPr="00182F8B" w:rsidRDefault="00D62E66"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t xml:space="preserve">For </w:t>
      </w:r>
      <w:proofErr w:type="spellStart"/>
      <w:r w:rsidRPr="00182F8B">
        <w:rPr>
          <w:rFonts w:ascii="Times New Roman" w:hAnsi="Times New Roman" w:cs="Times New Roman"/>
          <w:sz w:val="20"/>
          <w:szCs w:val="20"/>
        </w:rPr>
        <w:t>Kerimo</w:t>
      </w:r>
      <w:proofErr w:type="spellEnd"/>
      <w:r w:rsidRPr="00182F8B">
        <w:rPr>
          <w:rFonts w:ascii="Times New Roman" w:hAnsi="Times New Roman" w:cs="Times New Roman"/>
          <w:sz w:val="20"/>
          <w:szCs w:val="20"/>
        </w:rPr>
        <w:t xml:space="preserve"> and Naphthalene, each </w:t>
      </w:r>
      <w:r w:rsidR="004E64C8" w:rsidRPr="00182F8B">
        <w:rPr>
          <w:rFonts w:ascii="Times New Roman" w:hAnsi="Times New Roman" w:cs="Times New Roman"/>
          <w:sz w:val="20"/>
          <w:szCs w:val="20"/>
        </w:rPr>
        <w:t xml:space="preserve">replicate </w:t>
      </w:r>
      <w:r w:rsidRPr="00182F8B">
        <w:rPr>
          <w:rFonts w:ascii="Times New Roman" w:hAnsi="Times New Roman" w:cs="Times New Roman"/>
          <w:sz w:val="20"/>
          <w:szCs w:val="20"/>
        </w:rPr>
        <w:t>was placed two feet from the ground and covered with a half-cut plastic bottle to protect the treatment from the rain and improved the longevity of the treatment life. The half-cut plastic bottle had been pierced with 20 – 30 holes to improve aeration. All replicates</w:t>
      </w:r>
      <w:r w:rsidR="003A2768" w:rsidRPr="00182F8B">
        <w:rPr>
          <w:rFonts w:ascii="Times New Roman" w:hAnsi="Times New Roman" w:cs="Times New Roman"/>
          <w:sz w:val="20"/>
          <w:szCs w:val="20"/>
        </w:rPr>
        <w:t xml:space="preserve"> were applied at a distance of 3</w:t>
      </w:r>
      <w:r w:rsidRPr="00182F8B">
        <w:rPr>
          <w:rFonts w:ascii="Times New Roman" w:hAnsi="Times New Roman" w:cs="Times New Roman"/>
          <w:sz w:val="20"/>
          <w:szCs w:val="20"/>
        </w:rPr>
        <w:t xml:space="preserve">0 </w:t>
      </w:r>
      <w:r w:rsidRPr="00182F8B">
        <w:rPr>
          <w:rFonts w:ascii="Times New Roman" w:hAnsi="Times New Roman" w:cs="Times New Roman"/>
          <w:sz w:val="20"/>
          <w:szCs w:val="20"/>
        </w:rPr>
        <w:lastRenderedPageBreak/>
        <w:t>feet between each other.</w:t>
      </w:r>
      <w:r w:rsidR="004E64C8" w:rsidRPr="00182F8B">
        <w:rPr>
          <w:rFonts w:ascii="Times New Roman" w:hAnsi="Times New Roman" w:cs="Times New Roman"/>
          <w:sz w:val="20"/>
          <w:szCs w:val="20"/>
        </w:rPr>
        <w:t xml:space="preserve"> For white light, one whit</w:t>
      </w:r>
      <w:r w:rsidR="00A9727C" w:rsidRPr="00182F8B">
        <w:rPr>
          <w:rFonts w:ascii="Times New Roman" w:hAnsi="Times New Roman" w:cs="Times New Roman"/>
          <w:sz w:val="20"/>
          <w:szCs w:val="20"/>
        </w:rPr>
        <w:t>e light was placed in front</w:t>
      </w:r>
      <w:r w:rsidR="004E64C8" w:rsidRPr="00182F8B">
        <w:rPr>
          <w:rFonts w:ascii="Times New Roman" w:hAnsi="Times New Roman" w:cs="Times New Roman"/>
          <w:sz w:val="20"/>
          <w:szCs w:val="20"/>
        </w:rPr>
        <w:t xml:space="preserve"> of the wallowing area. Lastly for control treatment, only tapioca baits were placed here.</w:t>
      </w:r>
    </w:p>
    <w:p w:rsidR="00C13814" w:rsidRPr="00182F8B" w:rsidRDefault="000A3800"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r>
      <w:proofErr w:type="spellStart"/>
      <w:r w:rsidR="000B0001" w:rsidRPr="00182F8B">
        <w:rPr>
          <w:rFonts w:ascii="Times New Roman" w:hAnsi="Times New Roman" w:cs="Times New Roman"/>
          <w:sz w:val="20"/>
          <w:szCs w:val="20"/>
        </w:rPr>
        <w:t>Kerimo</w:t>
      </w:r>
      <w:proofErr w:type="spellEnd"/>
      <w:r w:rsidR="000B0001" w:rsidRPr="00182F8B">
        <w:rPr>
          <w:rFonts w:ascii="Times New Roman" w:hAnsi="Times New Roman" w:cs="Times New Roman"/>
          <w:sz w:val="20"/>
          <w:szCs w:val="20"/>
        </w:rPr>
        <w:t xml:space="preserve"> was advertised as artificial tiger urine and had been said to deter mammals like wild boar, rat and civet. It is sold in liquid concentrated and gel form. The common usage of it is by soaking a cloth in the product mix with water, then the cloth is held under certain height and distance to deter the mammals. There was no scientific study on this product that</w:t>
      </w:r>
      <w:r w:rsidR="00EA3B76" w:rsidRPr="00182F8B">
        <w:rPr>
          <w:rFonts w:ascii="Times New Roman" w:hAnsi="Times New Roman" w:cs="Times New Roman"/>
          <w:sz w:val="20"/>
          <w:szCs w:val="20"/>
        </w:rPr>
        <w:t xml:space="preserve"> proved the effectiveness yet. For </w:t>
      </w:r>
      <w:r w:rsidR="007C7508" w:rsidRPr="00182F8B">
        <w:rPr>
          <w:rFonts w:ascii="Times New Roman" w:hAnsi="Times New Roman" w:cs="Times New Roman"/>
          <w:sz w:val="20"/>
          <w:szCs w:val="20"/>
        </w:rPr>
        <w:t xml:space="preserve">this study, we were using the recommended formulation for </w:t>
      </w:r>
      <w:proofErr w:type="spellStart"/>
      <w:r w:rsidR="007C7508" w:rsidRPr="00182F8B">
        <w:rPr>
          <w:rFonts w:ascii="Times New Roman" w:hAnsi="Times New Roman" w:cs="Times New Roman"/>
          <w:sz w:val="20"/>
          <w:szCs w:val="20"/>
        </w:rPr>
        <w:t>Kerimo</w:t>
      </w:r>
      <w:proofErr w:type="spellEnd"/>
      <w:r w:rsidR="007C7508" w:rsidRPr="00182F8B">
        <w:rPr>
          <w:rFonts w:ascii="Times New Roman" w:hAnsi="Times New Roman" w:cs="Times New Roman"/>
          <w:sz w:val="20"/>
          <w:szCs w:val="20"/>
        </w:rPr>
        <w:t xml:space="preserve"> solution, 500 ml </w:t>
      </w:r>
      <w:proofErr w:type="spellStart"/>
      <w:r w:rsidR="007C7508" w:rsidRPr="00182F8B">
        <w:rPr>
          <w:rFonts w:ascii="Times New Roman" w:hAnsi="Times New Roman" w:cs="Times New Roman"/>
          <w:sz w:val="20"/>
          <w:szCs w:val="20"/>
        </w:rPr>
        <w:t>Kerimo</w:t>
      </w:r>
      <w:proofErr w:type="spellEnd"/>
      <w:r w:rsidR="007C7508" w:rsidRPr="00182F8B">
        <w:rPr>
          <w:rFonts w:ascii="Times New Roman" w:hAnsi="Times New Roman" w:cs="Times New Roman"/>
          <w:sz w:val="20"/>
          <w:szCs w:val="20"/>
        </w:rPr>
        <w:t xml:space="preserve"> for 10 L of water. 500 ml of </w:t>
      </w:r>
      <w:proofErr w:type="spellStart"/>
      <w:r w:rsidR="007C7508" w:rsidRPr="00182F8B">
        <w:rPr>
          <w:rFonts w:ascii="Times New Roman" w:hAnsi="Times New Roman" w:cs="Times New Roman"/>
          <w:sz w:val="20"/>
          <w:szCs w:val="20"/>
        </w:rPr>
        <w:t>Kerimo</w:t>
      </w:r>
      <w:proofErr w:type="spellEnd"/>
      <w:r w:rsidR="007C7508" w:rsidRPr="00182F8B">
        <w:rPr>
          <w:rFonts w:ascii="Times New Roman" w:hAnsi="Times New Roman" w:cs="Times New Roman"/>
          <w:sz w:val="20"/>
          <w:szCs w:val="20"/>
        </w:rPr>
        <w:t xml:space="preserve"> can cover 1 Ha of field with a total of 66 stations. </w:t>
      </w:r>
      <w:r w:rsidR="003A7311" w:rsidRPr="00182F8B">
        <w:rPr>
          <w:rFonts w:ascii="Times New Roman" w:hAnsi="Times New Roman" w:cs="Times New Roman"/>
          <w:sz w:val="20"/>
          <w:szCs w:val="20"/>
        </w:rPr>
        <w:t xml:space="preserve">Each </w:t>
      </w:r>
      <w:proofErr w:type="spellStart"/>
      <w:r w:rsidR="00C13814" w:rsidRPr="00182F8B">
        <w:rPr>
          <w:rFonts w:ascii="Times New Roman" w:hAnsi="Times New Roman" w:cs="Times New Roman"/>
          <w:sz w:val="20"/>
          <w:szCs w:val="20"/>
        </w:rPr>
        <w:t>Kerimo</w:t>
      </w:r>
      <w:proofErr w:type="spellEnd"/>
      <w:r w:rsidR="007C7508" w:rsidRPr="00182F8B">
        <w:rPr>
          <w:rFonts w:ascii="Times New Roman" w:hAnsi="Times New Roman" w:cs="Times New Roman"/>
          <w:sz w:val="20"/>
          <w:szCs w:val="20"/>
        </w:rPr>
        <w:t xml:space="preserve"> </w:t>
      </w:r>
      <w:r w:rsidR="00C13814" w:rsidRPr="00182F8B">
        <w:rPr>
          <w:rFonts w:ascii="Times New Roman" w:hAnsi="Times New Roman" w:cs="Times New Roman"/>
          <w:sz w:val="20"/>
          <w:szCs w:val="20"/>
        </w:rPr>
        <w:t>treatment</w:t>
      </w:r>
      <w:r w:rsidR="006F5881" w:rsidRPr="00182F8B">
        <w:rPr>
          <w:rFonts w:ascii="Times New Roman" w:hAnsi="Times New Roman" w:cs="Times New Roman"/>
          <w:sz w:val="20"/>
          <w:szCs w:val="20"/>
        </w:rPr>
        <w:t xml:space="preserve"> consists of a </w:t>
      </w:r>
      <w:r w:rsidR="007C7508" w:rsidRPr="00182F8B">
        <w:rPr>
          <w:rFonts w:ascii="Times New Roman" w:hAnsi="Times New Roman" w:cs="Times New Roman"/>
          <w:sz w:val="20"/>
          <w:szCs w:val="20"/>
        </w:rPr>
        <w:t xml:space="preserve">handkerchief of 15 cm x 15 cm </w:t>
      </w:r>
      <w:r w:rsidR="006F5881" w:rsidRPr="00182F8B">
        <w:rPr>
          <w:rFonts w:ascii="Times New Roman" w:hAnsi="Times New Roman" w:cs="Times New Roman"/>
          <w:sz w:val="20"/>
          <w:szCs w:val="20"/>
        </w:rPr>
        <w:t>that</w:t>
      </w:r>
      <w:r w:rsidR="007C7508" w:rsidRPr="00182F8B">
        <w:rPr>
          <w:rFonts w:ascii="Times New Roman" w:hAnsi="Times New Roman" w:cs="Times New Roman"/>
          <w:sz w:val="20"/>
          <w:szCs w:val="20"/>
        </w:rPr>
        <w:t xml:space="preserve"> soaked wet with the </w:t>
      </w:r>
      <w:proofErr w:type="spellStart"/>
      <w:r w:rsidR="007C7508" w:rsidRPr="00182F8B">
        <w:rPr>
          <w:rFonts w:ascii="Times New Roman" w:hAnsi="Times New Roman" w:cs="Times New Roman"/>
          <w:sz w:val="20"/>
          <w:szCs w:val="20"/>
        </w:rPr>
        <w:t>Kerimo</w:t>
      </w:r>
      <w:proofErr w:type="spellEnd"/>
      <w:r w:rsidR="007C7508" w:rsidRPr="00182F8B">
        <w:rPr>
          <w:rFonts w:ascii="Times New Roman" w:hAnsi="Times New Roman" w:cs="Times New Roman"/>
          <w:sz w:val="20"/>
          <w:szCs w:val="20"/>
        </w:rPr>
        <w:t xml:space="preserve"> solution</w:t>
      </w:r>
      <w:r w:rsidR="00C13814" w:rsidRPr="00182F8B">
        <w:rPr>
          <w:rFonts w:ascii="Times New Roman" w:hAnsi="Times New Roman" w:cs="Times New Roman"/>
          <w:sz w:val="20"/>
          <w:szCs w:val="20"/>
        </w:rPr>
        <w:t xml:space="preserve">. </w:t>
      </w:r>
      <w:r w:rsidR="000F3123" w:rsidRPr="00182F8B">
        <w:rPr>
          <w:rFonts w:ascii="Times New Roman" w:hAnsi="Times New Roman" w:cs="Times New Roman"/>
          <w:sz w:val="20"/>
          <w:szCs w:val="20"/>
        </w:rPr>
        <w:t xml:space="preserve">For </w:t>
      </w:r>
      <w:r w:rsidR="00C13814" w:rsidRPr="00182F8B">
        <w:rPr>
          <w:rFonts w:ascii="Times New Roman" w:hAnsi="Times New Roman" w:cs="Times New Roman"/>
          <w:sz w:val="20"/>
          <w:szCs w:val="20"/>
        </w:rPr>
        <w:t>Naphthalene treatment</w:t>
      </w:r>
      <w:r w:rsidR="000F3123" w:rsidRPr="00182F8B">
        <w:rPr>
          <w:rFonts w:ascii="Times New Roman" w:hAnsi="Times New Roman" w:cs="Times New Roman"/>
          <w:sz w:val="20"/>
          <w:szCs w:val="20"/>
        </w:rPr>
        <w:t>, it</w:t>
      </w:r>
      <w:r w:rsidR="00C13814" w:rsidRPr="00182F8B">
        <w:rPr>
          <w:rFonts w:ascii="Times New Roman" w:hAnsi="Times New Roman" w:cs="Times New Roman"/>
          <w:sz w:val="20"/>
          <w:szCs w:val="20"/>
        </w:rPr>
        <w:t xml:space="preserve"> was composed</w:t>
      </w:r>
      <w:r w:rsidR="000F3123" w:rsidRPr="00182F8B">
        <w:rPr>
          <w:rFonts w:ascii="Times New Roman" w:hAnsi="Times New Roman" w:cs="Times New Roman"/>
          <w:sz w:val="20"/>
          <w:szCs w:val="20"/>
        </w:rPr>
        <w:t xml:space="preserve"> of </w:t>
      </w:r>
      <w:r w:rsidR="00C13814" w:rsidRPr="00182F8B">
        <w:rPr>
          <w:rFonts w:ascii="Times New Roman" w:hAnsi="Times New Roman" w:cs="Times New Roman"/>
          <w:sz w:val="20"/>
          <w:szCs w:val="20"/>
        </w:rPr>
        <w:t xml:space="preserve">one naphthalene ball, 100g of shrimp paste, 100g of flour and 50ml of water. All items were mixed in a mortar, grinded and form a mixture ball. </w:t>
      </w:r>
      <w:r w:rsidR="003A7311" w:rsidRPr="00182F8B">
        <w:rPr>
          <w:rFonts w:ascii="Times New Roman" w:hAnsi="Times New Roman" w:cs="Times New Roman"/>
          <w:sz w:val="20"/>
          <w:szCs w:val="20"/>
        </w:rPr>
        <w:t>For White light treatment, a W</w:t>
      </w:r>
      <w:r w:rsidR="000F3123" w:rsidRPr="00182F8B">
        <w:rPr>
          <w:rFonts w:ascii="Times New Roman" w:hAnsi="Times New Roman" w:cs="Times New Roman"/>
          <w:sz w:val="20"/>
          <w:szCs w:val="20"/>
        </w:rPr>
        <w:t xml:space="preserve">hite LED PIR sensor (passive infrared sensor) light was </w:t>
      </w:r>
      <w:r w:rsidR="00A9727C" w:rsidRPr="00182F8B">
        <w:rPr>
          <w:rFonts w:ascii="Times New Roman" w:hAnsi="Times New Roman" w:cs="Times New Roman"/>
          <w:sz w:val="20"/>
          <w:szCs w:val="20"/>
        </w:rPr>
        <w:t>used.</w:t>
      </w:r>
      <w:r w:rsidR="003A7311" w:rsidRPr="00182F8B">
        <w:rPr>
          <w:rFonts w:ascii="Times New Roman" w:hAnsi="Times New Roman" w:cs="Times New Roman"/>
          <w:sz w:val="20"/>
          <w:szCs w:val="20"/>
        </w:rPr>
        <w:t xml:space="preserve"> </w:t>
      </w:r>
      <w:r w:rsidR="000F3123" w:rsidRPr="00182F8B">
        <w:rPr>
          <w:rFonts w:ascii="Times New Roman" w:hAnsi="Times New Roman" w:cs="Times New Roman"/>
          <w:sz w:val="20"/>
          <w:szCs w:val="20"/>
        </w:rPr>
        <w:t>This light had a radius of 120°, PIR activation range of 50 m, PIR trigger of 0.5 s and the light distance of 70 m</w:t>
      </w:r>
      <w:r w:rsidR="00A9727C" w:rsidRPr="00182F8B">
        <w:rPr>
          <w:rFonts w:ascii="Times New Roman" w:hAnsi="Times New Roman" w:cs="Times New Roman"/>
          <w:sz w:val="20"/>
          <w:szCs w:val="20"/>
        </w:rPr>
        <w:t xml:space="preserve">. </w:t>
      </w:r>
    </w:p>
    <w:p w:rsidR="00EA3B76" w:rsidRPr="00182F8B" w:rsidRDefault="00EA3B76"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r>
    </w:p>
    <w:p w:rsidR="007777C7" w:rsidRPr="00182F8B" w:rsidRDefault="00F3279C" w:rsidP="00182F8B">
      <w:pPr>
        <w:spacing w:after="0" w:line="240" w:lineRule="auto"/>
        <w:jc w:val="both"/>
        <w:rPr>
          <w:rFonts w:ascii="Times New Roman" w:hAnsi="Times New Roman" w:cs="Times New Roman"/>
          <w:b/>
          <w:i/>
          <w:sz w:val="20"/>
          <w:szCs w:val="20"/>
        </w:rPr>
      </w:pPr>
      <w:r w:rsidRPr="00182F8B">
        <w:rPr>
          <w:rFonts w:ascii="Times New Roman" w:hAnsi="Times New Roman" w:cs="Times New Roman"/>
          <w:b/>
          <w:sz w:val="20"/>
          <w:szCs w:val="20"/>
        </w:rPr>
        <w:t>Case</w:t>
      </w:r>
      <w:r w:rsidR="00E87885" w:rsidRPr="00182F8B">
        <w:rPr>
          <w:rFonts w:ascii="Times New Roman" w:hAnsi="Times New Roman" w:cs="Times New Roman"/>
          <w:b/>
          <w:sz w:val="20"/>
          <w:szCs w:val="20"/>
        </w:rPr>
        <w:t xml:space="preserve"> Study of </w:t>
      </w:r>
      <w:r w:rsidRPr="00182F8B">
        <w:rPr>
          <w:rFonts w:ascii="Times New Roman" w:hAnsi="Times New Roman" w:cs="Times New Roman"/>
          <w:b/>
          <w:sz w:val="20"/>
          <w:szCs w:val="20"/>
        </w:rPr>
        <w:t>Using Blue LED Blinker to</w:t>
      </w:r>
      <w:r w:rsidR="00E87885" w:rsidRPr="00182F8B">
        <w:rPr>
          <w:rFonts w:ascii="Times New Roman" w:hAnsi="Times New Roman" w:cs="Times New Roman"/>
          <w:b/>
          <w:sz w:val="20"/>
          <w:szCs w:val="20"/>
        </w:rPr>
        <w:t xml:space="preserve"> Control</w:t>
      </w:r>
      <w:r w:rsidR="009656A6" w:rsidRPr="00182F8B">
        <w:rPr>
          <w:rFonts w:ascii="Times New Roman" w:hAnsi="Times New Roman" w:cs="Times New Roman"/>
          <w:b/>
          <w:sz w:val="20"/>
          <w:szCs w:val="20"/>
        </w:rPr>
        <w:t xml:space="preserve"> </w:t>
      </w:r>
      <w:r w:rsidR="00E87885" w:rsidRPr="00182F8B">
        <w:rPr>
          <w:rFonts w:ascii="Times New Roman" w:hAnsi="Times New Roman" w:cs="Times New Roman"/>
          <w:b/>
          <w:sz w:val="20"/>
          <w:szCs w:val="20"/>
        </w:rPr>
        <w:t xml:space="preserve">Wild Boar </w:t>
      </w:r>
    </w:p>
    <w:p w:rsidR="00182F8B" w:rsidRDefault="00182F8B" w:rsidP="00182F8B">
      <w:pPr>
        <w:spacing w:after="0" w:line="240" w:lineRule="auto"/>
        <w:ind w:firstLine="720"/>
        <w:jc w:val="both"/>
        <w:rPr>
          <w:rFonts w:ascii="Times New Roman" w:hAnsi="Times New Roman" w:cs="Times New Roman"/>
          <w:sz w:val="20"/>
          <w:szCs w:val="20"/>
        </w:rPr>
      </w:pPr>
    </w:p>
    <w:p w:rsidR="005204B3" w:rsidRPr="00182F8B" w:rsidRDefault="00CE3230" w:rsidP="00182F8B">
      <w:pPr>
        <w:spacing w:after="0" w:line="240" w:lineRule="auto"/>
        <w:ind w:firstLine="720"/>
        <w:jc w:val="both"/>
        <w:rPr>
          <w:rFonts w:ascii="Times New Roman" w:hAnsi="Times New Roman" w:cs="Times New Roman"/>
          <w:sz w:val="20"/>
          <w:szCs w:val="20"/>
        </w:rPr>
      </w:pPr>
      <w:r w:rsidRPr="00182F8B">
        <w:rPr>
          <w:rFonts w:ascii="Times New Roman" w:hAnsi="Times New Roman" w:cs="Times New Roman"/>
          <w:sz w:val="20"/>
          <w:szCs w:val="20"/>
        </w:rPr>
        <w:t xml:space="preserve">The </w:t>
      </w:r>
      <w:r w:rsidR="0083250D" w:rsidRPr="00182F8B">
        <w:rPr>
          <w:rFonts w:ascii="Times New Roman" w:hAnsi="Times New Roman" w:cs="Times New Roman"/>
          <w:sz w:val="20"/>
          <w:szCs w:val="20"/>
        </w:rPr>
        <w:t xml:space="preserve">study </w:t>
      </w:r>
      <w:r w:rsidRPr="00182F8B">
        <w:rPr>
          <w:rFonts w:ascii="Times New Roman" w:hAnsi="Times New Roman" w:cs="Times New Roman"/>
          <w:sz w:val="20"/>
          <w:szCs w:val="20"/>
        </w:rPr>
        <w:t xml:space="preserve">plot was located </w:t>
      </w:r>
      <w:r w:rsidR="0083250D" w:rsidRPr="00182F8B">
        <w:rPr>
          <w:rFonts w:ascii="Times New Roman" w:hAnsi="Times New Roman" w:cs="Times New Roman"/>
          <w:sz w:val="20"/>
          <w:szCs w:val="20"/>
        </w:rPr>
        <w:t xml:space="preserve">around the </w:t>
      </w:r>
      <w:r w:rsidRPr="00182F8B">
        <w:rPr>
          <w:rFonts w:ascii="Times New Roman" w:hAnsi="Times New Roman" w:cs="Times New Roman"/>
          <w:sz w:val="20"/>
          <w:szCs w:val="20"/>
        </w:rPr>
        <w:t>oil palm nursery</w:t>
      </w:r>
      <w:r w:rsidR="00F3279C" w:rsidRPr="00182F8B">
        <w:rPr>
          <w:rFonts w:ascii="Times New Roman" w:hAnsi="Times New Roman" w:cs="Times New Roman"/>
          <w:sz w:val="20"/>
          <w:szCs w:val="20"/>
        </w:rPr>
        <w:t xml:space="preserve"> in </w:t>
      </w:r>
      <w:proofErr w:type="spellStart"/>
      <w:r w:rsidR="00F3279C" w:rsidRPr="00182F8B">
        <w:rPr>
          <w:rFonts w:ascii="Times New Roman" w:hAnsi="Times New Roman" w:cs="Times New Roman"/>
          <w:sz w:val="20"/>
          <w:szCs w:val="20"/>
        </w:rPr>
        <w:t>Ladang</w:t>
      </w:r>
      <w:proofErr w:type="spellEnd"/>
      <w:r w:rsidR="00F3279C" w:rsidRPr="00182F8B">
        <w:rPr>
          <w:rFonts w:ascii="Times New Roman" w:hAnsi="Times New Roman" w:cs="Times New Roman"/>
          <w:sz w:val="20"/>
          <w:szCs w:val="20"/>
        </w:rPr>
        <w:t xml:space="preserve"> FASSB PPPTR, </w:t>
      </w:r>
      <w:proofErr w:type="spellStart"/>
      <w:r w:rsidR="00F3279C" w:rsidRPr="00182F8B">
        <w:rPr>
          <w:rFonts w:ascii="Times New Roman" w:hAnsi="Times New Roman" w:cs="Times New Roman"/>
          <w:sz w:val="20"/>
          <w:szCs w:val="20"/>
        </w:rPr>
        <w:t>Jengka</w:t>
      </w:r>
      <w:proofErr w:type="spellEnd"/>
      <w:r w:rsidR="00F3279C" w:rsidRPr="00182F8B">
        <w:rPr>
          <w:rFonts w:ascii="Times New Roman" w:hAnsi="Times New Roman" w:cs="Times New Roman"/>
          <w:sz w:val="20"/>
          <w:szCs w:val="20"/>
        </w:rPr>
        <w:t xml:space="preserve">, </w:t>
      </w:r>
      <w:proofErr w:type="gramStart"/>
      <w:r w:rsidR="00F3279C" w:rsidRPr="00182F8B">
        <w:rPr>
          <w:rFonts w:ascii="Times New Roman" w:hAnsi="Times New Roman" w:cs="Times New Roman"/>
          <w:sz w:val="20"/>
          <w:szCs w:val="20"/>
        </w:rPr>
        <w:t>Pahang</w:t>
      </w:r>
      <w:proofErr w:type="gramEnd"/>
      <w:r w:rsidR="00E0376D" w:rsidRPr="00182F8B">
        <w:rPr>
          <w:rFonts w:ascii="Times New Roman" w:hAnsi="Times New Roman" w:cs="Times New Roman"/>
          <w:sz w:val="20"/>
          <w:szCs w:val="20"/>
        </w:rPr>
        <w:t>, coordinate of 3°53'38.8"N 102°32'23.2"E</w:t>
      </w:r>
      <w:r w:rsidR="00F3279C" w:rsidRPr="00182F8B">
        <w:rPr>
          <w:rFonts w:ascii="Times New Roman" w:hAnsi="Times New Roman" w:cs="Times New Roman"/>
          <w:sz w:val="20"/>
          <w:szCs w:val="20"/>
        </w:rPr>
        <w:t>. Palm trees from this plot were</w:t>
      </w:r>
      <w:r w:rsidR="0085380F" w:rsidRPr="00182F8B">
        <w:rPr>
          <w:rFonts w:ascii="Times New Roman" w:hAnsi="Times New Roman" w:cs="Times New Roman"/>
          <w:sz w:val="20"/>
          <w:szCs w:val="20"/>
        </w:rPr>
        <w:t xml:space="preserve"> aged between 3</w:t>
      </w:r>
      <w:r w:rsidR="0083250D" w:rsidRPr="00182F8B">
        <w:rPr>
          <w:rFonts w:ascii="Times New Roman" w:hAnsi="Times New Roman" w:cs="Times New Roman"/>
          <w:sz w:val="20"/>
          <w:szCs w:val="20"/>
        </w:rPr>
        <w:t xml:space="preserve"> </w:t>
      </w:r>
      <w:r w:rsidR="0085380F" w:rsidRPr="00182F8B">
        <w:rPr>
          <w:rFonts w:ascii="Times New Roman" w:hAnsi="Times New Roman" w:cs="Times New Roman"/>
          <w:sz w:val="20"/>
          <w:szCs w:val="20"/>
        </w:rPr>
        <w:t>–</w:t>
      </w:r>
      <w:r w:rsidR="0083250D" w:rsidRPr="00182F8B">
        <w:rPr>
          <w:rFonts w:ascii="Times New Roman" w:hAnsi="Times New Roman" w:cs="Times New Roman"/>
          <w:sz w:val="20"/>
          <w:szCs w:val="20"/>
        </w:rPr>
        <w:t xml:space="preserve"> 6 months. </w:t>
      </w:r>
      <w:r w:rsidRPr="00182F8B">
        <w:rPr>
          <w:rFonts w:ascii="Times New Roman" w:hAnsi="Times New Roman" w:cs="Times New Roman"/>
          <w:sz w:val="20"/>
          <w:szCs w:val="20"/>
        </w:rPr>
        <w:t>This study used three plo</w:t>
      </w:r>
      <w:r w:rsidR="00F3279C" w:rsidRPr="00182F8B">
        <w:rPr>
          <w:rFonts w:ascii="Times New Roman" w:hAnsi="Times New Roman" w:cs="Times New Roman"/>
          <w:sz w:val="20"/>
          <w:szCs w:val="20"/>
        </w:rPr>
        <w:t xml:space="preserve">ts, </w:t>
      </w:r>
      <w:r w:rsidR="005204B3" w:rsidRPr="00182F8B">
        <w:rPr>
          <w:rFonts w:ascii="Times New Roman" w:hAnsi="Times New Roman" w:cs="Times New Roman"/>
          <w:sz w:val="20"/>
          <w:szCs w:val="20"/>
        </w:rPr>
        <w:t>which were Plot A, B and C. E</w:t>
      </w:r>
      <w:r w:rsidR="00F3279C" w:rsidRPr="00182F8B">
        <w:rPr>
          <w:rFonts w:ascii="Times New Roman" w:hAnsi="Times New Roman" w:cs="Times New Roman"/>
          <w:sz w:val="20"/>
          <w:szCs w:val="20"/>
        </w:rPr>
        <w:t>ach plot has an area of</w:t>
      </w:r>
      <w:r w:rsidR="0083250D" w:rsidRPr="00182F8B">
        <w:rPr>
          <w:rFonts w:ascii="Times New Roman" w:hAnsi="Times New Roman" w:cs="Times New Roman"/>
          <w:sz w:val="20"/>
          <w:szCs w:val="20"/>
        </w:rPr>
        <w:t xml:space="preserve"> 1600m</w:t>
      </w:r>
      <w:r w:rsidR="0083250D" w:rsidRPr="00182F8B">
        <w:rPr>
          <w:rFonts w:ascii="Times New Roman" w:hAnsi="Times New Roman" w:cs="Times New Roman"/>
          <w:sz w:val="20"/>
          <w:szCs w:val="20"/>
          <w:vertAlign w:val="superscript"/>
        </w:rPr>
        <w:t>2</w:t>
      </w:r>
      <w:r w:rsidR="00F3279C" w:rsidRPr="00182F8B">
        <w:rPr>
          <w:rFonts w:ascii="Times New Roman" w:hAnsi="Times New Roman" w:cs="Times New Roman"/>
          <w:sz w:val="20"/>
          <w:szCs w:val="20"/>
        </w:rPr>
        <w:t xml:space="preserve"> planted</w:t>
      </w:r>
      <w:r w:rsidRPr="00182F8B">
        <w:rPr>
          <w:rFonts w:ascii="Times New Roman" w:hAnsi="Times New Roman" w:cs="Times New Roman"/>
          <w:sz w:val="20"/>
          <w:szCs w:val="20"/>
        </w:rPr>
        <w:t xml:space="preserve"> with an average of 2700 pal</w:t>
      </w:r>
      <w:r w:rsidR="002676E9" w:rsidRPr="00182F8B">
        <w:rPr>
          <w:rFonts w:ascii="Times New Roman" w:hAnsi="Times New Roman" w:cs="Times New Roman"/>
          <w:sz w:val="20"/>
          <w:szCs w:val="20"/>
        </w:rPr>
        <w:t>m seedlings. Each plot has nine</w:t>
      </w:r>
      <w:r w:rsidR="0083250D" w:rsidRPr="00182F8B">
        <w:rPr>
          <w:rFonts w:ascii="Times New Roman" w:hAnsi="Times New Roman" w:cs="Times New Roman"/>
          <w:sz w:val="20"/>
          <w:szCs w:val="20"/>
        </w:rPr>
        <w:t xml:space="preserve"> replicate</w:t>
      </w:r>
      <w:r w:rsidR="002676E9" w:rsidRPr="00182F8B">
        <w:rPr>
          <w:rFonts w:ascii="Times New Roman" w:hAnsi="Times New Roman" w:cs="Times New Roman"/>
          <w:sz w:val="20"/>
          <w:szCs w:val="20"/>
        </w:rPr>
        <w:t xml:space="preserve">s with </w:t>
      </w:r>
      <w:r w:rsidR="00F145AA" w:rsidRPr="00182F8B">
        <w:rPr>
          <w:rFonts w:ascii="Times New Roman" w:hAnsi="Times New Roman" w:cs="Times New Roman"/>
          <w:sz w:val="20"/>
          <w:szCs w:val="20"/>
        </w:rPr>
        <w:t>300</w:t>
      </w:r>
      <w:r w:rsidRPr="00182F8B">
        <w:rPr>
          <w:rFonts w:ascii="Times New Roman" w:hAnsi="Times New Roman" w:cs="Times New Roman"/>
          <w:sz w:val="20"/>
          <w:szCs w:val="20"/>
        </w:rPr>
        <w:t xml:space="preserve"> seedlings per replicate</w:t>
      </w:r>
      <w:r w:rsidR="0083250D" w:rsidRPr="00182F8B">
        <w:rPr>
          <w:rFonts w:ascii="Times New Roman" w:hAnsi="Times New Roman" w:cs="Times New Roman"/>
          <w:sz w:val="20"/>
          <w:szCs w:val="20"/>
        </w:rPr>
        <w:t>.</w:t>
      </w:r>
      <w:r w:rsidRPr="00182F8B">
        <w:rPr>
          <w:rFonts w:ascii="Times New Roman" w:hAnsi="Times New Roman" w:cs="Times New Roman"/>
          <w:sz w:val="20"/>
          <w:szCs w:val="20"/>
        </w:rPr>
        <w:t xml:space="preserve"> </w:t>
      </w:r>
    </w:p>
    <w:p w:rsidR="0083250D" w:rsidRPr="00182F8B" w:rsidRDefault="005204B3"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r>
      <w:r w:rsidR="00473686" w:rsidRPr="00182F8B">
        <w:rPr>
          <w:rFonts w:ascii="Times New Roman" w:hAnsi="Times New Roman" w:cs="Times New Roman"/>
          <w:sz w:val="20"/>
          <w:szCs w:val="20"/>
        </w:rPr>
        <w:t>A proper scientific study cannot be done here because a</w:t>
      </w:r>
      <w:r w:rsidR="00F145AA" w:rsidRPr="00182F8B">
        <w:rPr>
          <w:rFonts w:ascii="Times New Roman" w:hAnsi="Times New Roman" w:cs="Times New Roman"/>
          <w:sz w:val="20"/>
          <w:szCs w:val="20"/>
        </w:rPr>
        <w:t>mong t</w:t>
      </w:r>
      <w:r w:rsidR="00F3279C" w:rsidRPr="00182F8B">
        <w:rPr>
          <w:rFonts w:ascii="Times New Roman" w:hAnsi="Times New Roman" w:cs="Times New Roman"/>
          <w:sz w:val="20"/>
          <w:szCs w:val="20"/>
        </w:rPr>
        <w:t>hese three plots</w:t>
      </w:r>
      <w:r w:rsidRPr="00182F8B">
        <w:rPr>
          <w:rFonts w:ascii="Times New Roman" w:hAnsi="Times New Roman" w:cs="Times New Roman"/>
          <w:sz w:val="20"/>
          <w:szCs w:val="20"/>
        </w:rPr>
        <w:t>, P</w:t>
      </w:r>
      <w:r w:rsidR="00F145AA" w:rsidRPr="00182F8B">
        <w:rPr>
          <w:rFonts w:ascii="Times New Roman" w:hAnsi="Times New Roman" w:cs="Times New Roman"/>
          <w:sz w:val="20"/>
          <w:szCs w:val="20"/>
        </w:rPr>
        <w:t xml:space="preserve">lot </w:t>
      </w:r>
      <w:r w:rsidRPr="00182F8B">
        <w:rPr>
          <w:rFonts w:ascii="Times New Roman" w:hAnsi="Times New Roman" w:cs="Times New Roman"/>
          <w:sz w:val="20"/>
          <w:szCs w:val="20"/>
        </w:rPr>
        <w:t xml:space="preserve">C </w:t>
      </w:r>
      <w:r w:rsidR="00B74985" w:rsidRPr="00182F8B">
        <w:rPr>
          <w:rFonts w:ascii="Times New Roman" w:hAnsi="Times New Roman" w:cs="Times New Roman"/>
          <w:sz w:val="20"/>
          <w:szCs w:val="20"/>
        </w:rPr>
        <w:t>that located at</w:t>
      </w:r>
      <w:r w:rsidR="00F145AA" w:rsidRPr="00182F8B">
        <w:rPr>
          <w:rFonts w:ascii="Times New Roman" w:hAnsi="Times New Roman" w:cs="Times New Roman"/>
          <w:sz w:val="20"/>
          <w:szCs w:val="20"/>
        </w:rPr>
        <w:t xml:space="preserve"> the right side of the nursery</w:t>
      </w:r>
      <w:r w:rsidR="00F3279C" w:rsidRPr="00182F8B">
        <w:rPr>
          <w:rFonts w:ascii="Times New Roman" w:hAnsi="Times New Roman" w:cs="Times New Roman"/>
          <w:sz w:val="20"/>
          <w:szCs w:val="20"/>
        </w:rPr>
        <w:t xml:space="preserve"> had been recorded with </w:t>
      </w:r>
      <w:r w:rsidR="00F145AA" w:rsidRPr="00182F8B">
        <w:rPr>
          <w:rFonts w:ascii="Times New Roman" w:hAnsi="Times New Roman" w:cs="Times New Roman"/>
          <w:sz w:val="20"/>
          <w:szCs w:val="20"/>
        </w:rPr>
        <w:t xml:space="preserve">the </w:t>
      </w:r>
      <w:r w:rsidR="00F3279C" w:rsidRPr="00182F8B">
        <w:rPr>
          <w:rFonts w:ascii="Times New Roman" w:hAnsi="Times New Roman" w:cs="Times New Roman"/>
          <w:sz w:val="20"/>
          <w:szCs w:val="20"/>
        </w:rPr>
        <w:t>high</w:t>
      </w:r>
      <w:r w:rsidR="00F145AA" w:rsidRPr="00182F8B">
        <w:rPr>
          <w:rFonts w:ascii="Times New Roman" w:hAnsi="Times New Roman" w:cs="Times New Roman"/>
          <w:sz w:val="20"/>
          <w:szCs w:val="20"/>
        </w:rPr>
        <w:t>est</w:t>
      </w:r>
      <w:r w:rsidR="00F3279C" w:rsidRPr="00182F8B">
        <w:rPr>
          <w:rFonts w:ascii="Times New Roman" w:hAnsi="Times New Roman" w:cs="Times New Roman"/>
          <w:sz w:val="20"/>
          <w:szCs w:val="20"/>
        </w:rPr>
        <w:t xml:space="preserve"> wild boar damage.</w:t>
      </w:r>
      <w:r w:rsidR="00562131" w:rsidRPr="00182F8B">
        <w:rPr>
          <w:rFonts w:ascii="Times New Roman" w:hAnsi="Times New Roman" w:cs="Times New Roman"/>
          <w:sz w:val="20"/>
          <w:szCs w:val="20"/>
        </w:rPr>
        <w:t xml:space="preserve"> </w:t>
      </w:r>
      <w:r w:rsidR="00F145AA" w:rsidRPr="00182F8B">
        <w:rPr>
          <w:rFonts w:ascii="Times New Roman" w:hAnsi="Times New Roman" w:cs="Times New Roman"/>
          <w:sz w:val="20"/>
          <w:szCs w:val="20"/>
        </w:rPr>
        <w:t xml:space="preserve">We speculated that wild boar entered the plots through the right side of the nursery due to the </w:t>
      </w:r>
      <w:r w:rsidR="00E7496E" w:rsidRPr="00182F8B">
        <w:rPr>
          <w:rFonts w:ascii="Times New Roman" w:hAnsi="Times New Roman" w:cs="Times New Roman"/>
          <w:sz w:val="20"/>
          <w:szCs w:val="20"/>
        </w:rPr>
        <w:t>swampy area that had become their shelter and foraging site</w:t>
      </w:r>
      <w:r w:rsidR="00F145AA" w:rsidRPr="00182F8B">
        <w:rPr>
          <w:rFonts w:ascii="Times New Roman" w:hAnsi="Times New Roman" w:cs="Times New Roman"/>
          <w:sz w:val="20"/>
          <w:szCs w:val="20"/>
        </w:rPr>
        <w:t>.</w:t>
      </w:r>
      <w:r w:rsidRPr="00182F8B">
        <w:rPr>
          <w:rFonts w:ascii="Times New Roman" w:hAnsi="Times New Roman" w:cs="Times New Roman"/>
          <w:sz w:val="20"/>
          <w:szCs w:val="20"/>
        </w:rPr>
        <w:t xml:space="preserve"> </w:t>
      </w:r>
      <w:r w:rsidR="00473686" w:rsidRPr="00182F8B">
        <w:rPr>
          <w:rFonts w:ascii="Times New Roman" w:hAnsi="Times New Roman" w:cs="Times New Roman"/>
          <w:sz w:val="20"/>
          <w:szCs w:val="20"/>
        </w:rPr>
        <w:t>Because of the da</w:t>
      </w:r>
      <w:r w:rsidR="007C4472" w:rsidRPr="00182F8B">
        <w:rPr>
          <w:rFonts w:ascii="Times New Roman" w:hAnsi="Times New Roman" w:cs="Times New Roman"/>
          <w:sz w:val="20"/>
          <w:szCs w:val="20"/>
        </w:rPr>
        <w:t>mage done by wild boar is</w:t>
      </w:r>
      <w:r w:rsidR="00473686" w:rsidRPr="00182F8B">
        <w:rPr>
          <w:rFonts w:ascii="Times New Roman" w:hAnsi="Times New Roman" w:cs="Times New Roman"/>
          <w:sz w:val="20"/>
          <w:szCs w:val="20"/>
        </w:rPr>
        <w:t xml:space="preserve"> based on the location of the plot, we can only do a case study here by treated the Plot C with Blue LED Blinker.</w:t>
      </w:r>
      <w:r w:rsidR="0085380F" w:rsidRPr="00182F8B">
        <w:rPr>
          <w:rFonts w:ascii="Times New Roman" w:hAnsi="Times New Roman" w:cs="Times New Roman"/>
          <w:sz w:val="20"/>
          <w:szCs w:val="20"/>
        </w:rPr>
        <w:t xml:space="preserve"> </w:t>
      </w:r>
      <w:r w:rsidR="00F25A52" w:rsidRPr="00182F8B">
        <w:rPr>
          <w:rFonts w:ascii="Times New Roman" w:hAnsi="Times New Roman" w:cs="Times New Roman"/>
          <w:sz w:val="20"/>
          <w:szCs w:val="20"/>
        </w:rPr>
        <w:t xml:space="preserve">Besides, the manufacturer label showed that the Blue LED Blinker light distance can be up to 500 metres. So, the Blue LED Blinker light range actually included Plot C, B and A. But the distance was based on the light ability to travel on a straight line, so some obstacles like the seedlings frond and uneven ground area will affect the light distance. </w:t>
      </w:r>
      <w:r w:rsidR="0085380F" w:rsidRPr="00182F8B">
        <w:rPr>
          <w:rFonts w:ascii="Times New Roman" w:hAnsi="Times New Roman" w:cs="Times New Roman"/>
          <w:sz w:val="20"/>
          <w:szCs w:val="20"/>
        </w:rPr>
        <w:t>Hypothetically, the blue light emitted from LED Blinker that installed surrounding the Plot C located b</w:t>
      </w:r>
      <w:r w:rsidR="002F098D" w:rsidRPr="00182F8B">
        <w:rPr>
          <w:rFonts w:ascii="Times New Roman" w:hAnsi="Times New Roman" w:cs="Times New Roman"/>
          <w:sz w:val="20"/>
          <w:szCs w:val="20"/>
        </w:rPr>
        <w:t>eside the swampy area will prevent</w:t>
      </w:r>
      <w:r w:rsidR="0085380F" w:rsidRPr="00182F8B">
        <w:rPr>
          <w:rFonts w:ascii="Times New Roman" w:hAnsi="Times New Roman" w:cs="Times New Roman"/>
          <w:sz w:val="20"/>
          <w:szCs w:val="20"/>
        </w:rPr>
        <w:t xml:space="preserve"> the wild boar from </w:t>
      </w:r>
      <w:r w:rsidR="002F098D" w:rsidRPr="00182F8B">
        <w:rPr>
          <w:rFonts w:ascii="Times New Roman" w:hAnsi="Times New Roman" w:cs="Times New Roman"/>
          <w:sz w:val="20"/>
          <w:szCs w:val="20"/>
        </w:rPr>
        <w:t>swampy area to enter</w:t>
      </w:r>
      <w:r w:rsidR="0085380F" w:rsidRPr="00182F8B">
        <w:rPr>
          <w:rFonts w:ascii="Times New Roman" w:hAnsi="Times New Roman" w:cs="Times New Roman"/>
          <w:sz w:val="20"/>
          <w:szCs w:val="20"/>
        </w:rPr>
        <w:t xml:space="preserve"> the nursery thus reducing the damage done on the Plot A, B and C.</w:t>
      </w:r>
      <w:r w:rsidR="00562131" w:rsidRPr="00182F8B">
        <w:rPr>
          <w:rFonts w:ascii="Times New Roman" w:hAnsi="Times New Roman" w:cs="Times New Roman"/>
          <w:sz w:val="20"/>
          <w:szCs w:val="20"/>
        </w:rPr>
        <w:t xml:space="preserve"> </w:t>
      </w:r>
    </w:p>
    <w:p w:rsidR="005204B3" w:rsidRDefault="00562131"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t>The B</w:t>
      </w:r>
      <w:r w:rsidR="0083250D" w:rsidRPr="00182F8B">
        <w:rPr>
          <w:rFonts w:ascii="Times New Roman" w:hAnsi="Times New Roman" w:cs="Times New Roman"/>
          <w:sz w:val="20"/>
          <w:szCs w:val="20"/>
        </w:rPr>
        <w:t xml:space="preserve">lue LED </w:t>
      </w:r>
      <w:r w:rsidRPr="00182F8B">
        <w:rPr>
          <w:rFonts w:ascii="Times New Roman" w:hAnsi="Times New Roman" w:cs="Times New Roman"/>
          <w:sz w:val="20"/>
          <w:szCs w:val="20"/>
        </w:rPr>
        <w:t xml:space="preserve">Blinker were installed and hung on PVC pole </w:t>
      </w:r>
      <w:r w:rsidR="000C2868" w:rsidRPr="00182F8B">
        <w:rPr>
          <w:rFonts w:ascii="Times New Roman" w:hAnsi="Times New Roman" w:cs="Times New Roman"/>
          <w:sz w:val="20"/>
          <w:szCs w:val="20"/>
        </w:rPr>
        <w:t>at a distance of 30</w:t>
      </w:r>
      <w:r w:rsidR="0083250D" w:rsidRPr="00182F8B">
        <w:rPr>
          <w:rFonts w:ascii="Times New Roman" w:hAnsi="Times New Roman" w:cs="Times New Roman"/>
          <w:sz w:val="20"/>
          <w:szCs w:val="20"/>
        </w:rPr>
        <w:t>m each with a height of 50</w:t>
      </w:r>
      <w:r w:rsidRPr="00182F8B">
        <w:rPr>
          <w:rFonts w:ascii="Times New Roman" w:hAnsi="Times New Roman" w:cs="Times New Roman"/>
          <w:sz w:val="20"/>
          <w:szCs w:val="20"/>
        </w:rPr>
        <w:t>cm from the ground. A total of six</w:t>
      </w:r>
      <w:r w:rsidR="0083250D" w:rsidRPr="00182F8B">
        <w:rPr>
          <w:rFonts w:ascii="Times New Roman" w:hAnsi="Times New Roman" w:cs="Times New Roman"/>
          <w:sz w:val="20"/>
          <w:szCs w:val="20"/>
        </w:rPr>
        <w:t xml:space="preserve"> </w:t>
      </w:r>
      <w:r w:rsidRPr="00182F8B">
        <w:rPr>
          <w:rFonts w:ascii="Times New Roman" w:hAnsi="Times New Roman" w:cs="Times New Roman"/>
          <w:sz w:val="20"/>
          <w:szCs w:val="20"/>
        </w:rPr>
        <w:t xml:space="preserve">Blue </w:t>
      </w:r>
      <w:r w:rsidR="0083250D" w:rsidRPr="00182F8B">
        <w:rPr>
          <w:rFonts w:ascii="Times New Roman" w:hAnsi="Times New Roman" w:cs="Times New Roman"/>
          <w:sz w:val="20"/>
          <w:szCs w:val="20"/>
        </w:rPr>
        <w:t xml:space="preserve">LED blinkers </w:t>
      </w:r>
      <w:r w:rsidRPr="00182F8B">
        <w:rPr>
          <w:rFonts w:ascii="Times New Roman" w:hAnsi="Times New Roman" w:cs="Times New Roman"/>
          <w:sz w:val="20"/>
          <w:szCs w:val="20"/>
        </w:rPr>
        <w:t xml:space="preserve">were </w:t>
      </w:r>
      <w:r w:rsidR="005204B3" w:rsidRPr="00182F8B">
        <w:rPr>
          <w:rFonts w:ascii="Times New Roman" w:hAnsi="Times New Roman" w:cs="Times New Roman"/>
          <w:sz w:val="20"/>
          <w:szCs w:val="20"/>
        </w:rPr>
        <w:t>installed on the P</w:t>
      </w:r>
      <w:r w:rsidR="0083250D" w:rsidRPr="00182F8B">
        <w:rPr>
          <w:rFonts w:ascii="Times New Roman" w:hAnsi="Times New Roman" w:cs="Times New Roman"/>
          <w:sz w:val="20"/>
          <w:szCs w:val="20"/>
        </w:rPr>
        <w:t>lot</w:t>
      </w:r>
      <w:r w:rsidR="005204B3" w:rsidRPr="00182F8B">
        <w:rPr>
          <w:rFonts w:ascii="Times New Roman" w:hAnsi="Times New Roman" w:cs="Times New Roman"/>
          <w:sz w:val="20"/>
          <w:szCs w:val="20"/>
        </w:rPr>
        <w:t xml:space="preserve"> C surrounding, </w:t>
      </w:r>
      <w:r w:rsidR="000C2868" w:rsidRPr="00182F8B">
        <w:rPr>
          <w:rFonts w:ascii="Times New Roman" w:hAnsi="Times New Roman" w:cs="Times New Roman"/>
          <w:sz w:val="20"/>
          <w:szCs w:val="20"/>
        </w:rPr>
        <w:t>whereas Plot A and B were</w:t>
      </w:r>
      <w:r w:rsidR="005204B3" w:rsidRPr="00182F8B">
        <w:rPr>
          <w:rFonts w:ascii="Times New Roman" w:hAnsi="Times New Roman" w:cs="Times New Roman"/>
          <w:sz w:val="20"/>
          <w:szCs w:val="20"/>
        </w:rPr>
        <w:t xml:space="preserve"> untreated.</w:t>
      </w:r>
      <w:r w:rsidR="0083250D" w:rsidRPr="00182F8B">
        <w:rPr>
          <w:rFonts w:ascii="Times New Roman" w:hAnsi="Times New Roman" w:cs="Times New Roman"/>
          <w:sz w:val="20"/>
          <w:szCs w:val="20"/>
        </w:rPr>
        <w:t xml:space="preserve"> </w:t>
      </w:r>
      <w:r w:rsidRPr="00182F8B">
        <w:rPr>
          <w:rFonts w:ascii="Times New Roman" w:hAnsi="Times New Roman" w:cs="Times New Roman"/>
          <w:sz w:val="20"/>
          <w:szCs w:val="20"/>
        </w:rPr>
        <w:t xml:space="preserve">Each Blue LED Blinker used two D2 size batteries and </w:t>
      </w:r>
      <w:r w:rsidR="00FB449B" w:rsidRPr="00182F8B">
        <w:rPr>
          <w:rFonts w:ascii="Times New Roman" w:hAnsi="Times New Roman" w:cs="Times New Roman"/>
          <w:sz w:val="20"/>
          <w:szCs w:val="20"/>
        </w:rPr>
        <w:t xml:space="preserve">the batteries </w:t>
      </w:r>
      <w:r w:rsidRPr="00182F8B">
        <w:rPr>
          <w:rFonts w:ascii="Times New Roman" w:hAnsi="Times New Roman" w:cs="Times New Roman"/>
          <w:sz w:val="20"/>
          <w:szCs w:val="20"/>
        </w:rPr>
        <w:t>were replaced on every two weeks.</w:t>
      </w:r>
      <w:r w:rsidR="005204B3" w:rsidRPr="00182F8B">
        <w:rPr>
          <w:rFonts w:ascii="Times New Roman" w:hAnsi="Times New Roman" w:cs="Times New Roman"/>
          <w:sz w:val="20"/>
          <w:szCs w:val="20"/>
        </w:rPr>
        <w:t xml:space="preserve"> </w:t>
      </w:r>
      <w:r w:rsidR="002F098D" w:rsidRPr="00182F8B">
        <w:rPr>
          <w:rFonts w:ascii="Times New Roman" w:hAnsi="Times New Roman" w:cs="Times New Roman"/>
          <w:sz w:val="20"/>
          <w:szCs w:val="20"/>
        </w:rPr>
        <w:t>T</w:t>
      </w:r>
      <w:r w:rsidR="005204B3" w:rsidRPr="00182F8B">
        <w:rPr>
          <w:rFonts w:ascii="Times New Roman" w:hAnsi="Times New Roman" w:cs="Times New Roman"/>
          <w:sz w:val="20"/>
          <w:szCs w:val="20"/>
        </w:rPr>
        <w:t xml:space="preserve">he distance between each plot was around nine metres. </w:t>
      </w:r>
      <w:r w:rsidR="007227CF" w:rsidRPr="00182F8B">
        <w:rPr>
          <w:rFonts w:ascii="Times New Roman" w:hAnsi="Times New Roman" w:cs="Times New Roman"/>
          <w:sz w:val="20"/>
          <w:szCs w:val="20"/>
        </w:rPr>
        <w:t>Plate</w:t>
      </w:r>
      <w:r w:rsidR="0037023A" w:rsidRPr="00182F8B">
        <w:rPr>
          <w:rFonts w:ascii="Times New Roman" w:hAnsi="Times New Roman" w:cs="Times New Roman"/>
          <w:sz w:val="20"/>
          <w:szCs w:val="20"/>
        </w:rPr>
        <w:t xml:space="preserve"> </w:t>
      </w:r>
      <w:r w:rsidR="007227CF" w:rsidRPr="00182F8B">
        <w:rPr>
          <w:rFonts w:ascii="Times New Roman" w:hAnsi="Times New Roman" w:cs="Times New Roman"/>
          <w:sz w:val="20"/>
          <w:szCs w:val="20"/>
        </w:rPr>
        <w:t>2</w:t>
      </w:r>
      <w:r w:rsidR="0037023A" w:rsidRPr="00182F8B">
        <w:rPr>
          <w:rFonts w:ascii="Times New Roman" w:hAnsi="Times New Roman" w:cs="Times New Roman"/>
          <w:sz w:val="20"/>
          <w:szCs w:val="20"/>
        </w:rPr>
        <w:t xml:space="preserve"> shown the </w:t>
      </w:r>
      <w:r w:rsidR="007227CF" w:rsidRPr="00182F8B">
        <w:rPr>
          <w:rFonts w:ascii="Times New Roman" w:hAnsi="Times New Roman" w:cs="Times New Roman"/>
          <w:sz w:val="20"/>
          <w:szCs w:val="20"/>
        </w:rPr>
        <w:t>Blue LED</w:t>
      </w:r>
      <w:r w:rsidR="0037023A" w:rsidRPr="00182F8B">
        <w:rPr>
          <w:rFonts w:ascii="Times New Roman" w:hAnsi="Times New Roman" w:cs="Times New Roman"/>
          <w:sz w:val="20"/>
          <w:szCs w:val="20"/>
        </w:rPr>
        <w:t xml:space="preserve"> Blinker specification</w:t>
      </w:r>
      <w:r w:rsidR="007227CF" w:rsidRPr="00182F8B">
        <w:rPr>
          <w:rFonts w:ascii="Times New Roman" w:hAnsi="Times New Roman" w:cs="Times New Roman"/>
          <w:sz w:val="20"/>
          <w:szCs w:val="20"/>
        </w:rPr>
        <w:t xml:space="preserve"> and plot size for each treatment</w:t>
      </w:r>
      <w:r w:rsidR="0037023A" w:rsidRPr="00182F8B">
        <w:rPr>
          <w:rFonts w:ascii="Times New Roman" w:hAnsi="Times New Roman" w:cs="Times New Roman"/>
          <w:sz w:val="20"/>
          <w:szCs w:val="20"/>
        </w:rPr>
        <w:t xml:space="preserve">. </w:t>
      </w:r>
    </w:p>
    <w:p w:rsidR="00182F8B" w:rsidRPr="00182F8B" w:rsidRDefault="00182F8B"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t xml:space="preserve">The assessment taken was the presence of wild boar (foot print) and damage symptoms on the oil palm seedlings. Each oil palm seedling that had been heavily damaged by the wild boar were recorded and culled out. Data assessment were conducted once a week and with a duration of three months. Pre-treatment were conducted for 2 weeks before the implementation of the treatment. Damage caused by other than wild boar, such as rat, disease and herbicide were excluded from the assessment. </w:t>
      </w:r>
    </w:p>
    <w:p w:rsidR="00182F8B" w:rsidRPr="00182F8B" w:rsidRDefault="00182F8B" w:rsidP="00182F8B">
      <w:pPr>
        <w:spacing w:after="0" w:line="240" w:lineRule="auto"/>
        <w:jc w:val="both"/>
        <w:rPr>
          <w:rFonts w:ascii="Times New Roman" w:hAnsi="Times New Roman" w:cs="Times New Roman"/>
          <w:sz w:val="20"/>
          <w:szCs w:val="20"/>
        </w:rPr>
      </w:pPr>
    </w:p>
    <w:p w:rsidR="00634CC4" w:rsidRPr="00182F8B" w:rsidRDefault="000C2868" w:rsidP="00182F8B">
      <w:pPr>
        <w:spacing w:after="0" w:line="240" w:lineRule="auto"/>
        <w:jc w:val="center"/>
        <w:rPr>
          <w:rFonts w:ascii="Times New Roman" w:hAnsi="Times New Roman" w:cs="Times New Roman"/>
          <w:sz w:val="20"/>
          <w:szCs w:val="20"/>
        </w:rPr>
      </w:pPr>
      <w:r w:rsidRPr="00182F8B">
        <w:rPr>
          <w:rFonts w:ascii="Times New Roman" w:hAnsi="Times New Roman" w:cs="Times New Roman"/>
          <w:noProof/>
          <w:sz w:val="20"/>
          <w:szCs w:val="20"/>
          <w:lang w:eastAsia="en-MY"/>
        </w:rPr>
        <w:lastRenderedPageBreak/>
        <mc:AlternateContent>
          <mc:Choice Requires="wps">
            <w:drawing>
              <wp:anchor distT="0" distB="0" distL="114300" distR="114300" simplePos="0" relativeHeight="251660288" behindDoc="0" locked="0" layoutInCell="1" allowOverlap="1">
                <wp:simplePos x="0" y="0"/>
                <wp:positionH relativeFrom="column">
                  <wp:posOffset>2895600</wp:posOffset>
                </wp:positionH>
                <wp:positionV relativeFrom="paragraph">
                  <wp:posOffset>652780</wp:posOffset>
                </wp:positionV>
                <wp:extent cx="933450" cy="1809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933450" cy="180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2868" w:rsidRPr="000C2868" w:rsidRDefault="000C2868" w:rsidP="000C2868">
                            <w:pPr>
                              <w:jc w:val="center"/>
                              <w:rPr>
                                <w:color w:val="000000" w:themeColor="text1"/>
                                <w:sz w:val="14"/>
                              </w:rPr>
                            </w:pPr>
                            <w:r w:rsidRPr="000C2868">
                              <w:rPr>
                                <w:color w:val="000000" w:themeColor="text1"/>
                                <w:sz w:val="14"/>
                              </w:rPr>
                              <w:t>2700 palms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left:0;text-align:left;margin-left:228pt;margin-top:51.4pt;width:73.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" fillcolor="white [3212]" strokecolor="black [3213]" strokeweight="1pt">
                <v:textbox>
                  <w:txbxContent>
                    <w:p w:rsidR="000C2868" w:rsidRPr="000C2868" w:rsidRDefault="000C2868" w:rsidP="000C2868">
                      <w:pPr>
                        <w:jc w:val="center"/>
                        <w:rPr>
                          <w:color w:val="000000" w:themeColor="text1"/>
                          <w:sz w:val="14"/>
                        </w:rPr>
                      </w:pPr>
                      <w:r w:rsidRPr="000C2868">
                        <w:rPr>
                          <w:color w:val="000000" w:themeColor="text1"/>
                          <w:sz w:val="14"/>
                        </w:rPr>
                        <w:t>2700 palms</w:t>
                      </w:r>
                    </w:p>
                  </w:txbxContent>
                </v:textbox>
              </v:rect>
            </w:pict>
          </mc:Fallback>
        </mc:AlternateContent>
      </w:r>
      <w:r w:rsidR="00634CC4" w:rsidRPr="00182F8B">
        <w:rPr>
          <w:rFonts w:ascii="Times New Roman" w:hAnsi="Times New Roman" w:cs="Times New Roman"/>
          <w:noProof/>
          <w:sz w:val="20"/>
          <w:szCs w:val="20"/>
          <w:lang w:eastAsia="en-MY"/>
        </w:rPr>
        <w:drawing>
          <wp:inline distT="0" distB="0" distL="0" distR="0">
            <wp:extent cx="3960000" cy="4963697"/>
            <wp:effectExtent l="0" t="0" r="2540" b="8890"/>
            <wp:docPr id="2" name="Picture 2" descr="C:\Users\user\Pictures\Screenshots\Screenshot (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Screenshot (146).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960000" cy="4963697"/>
                    </a:xfrm>
                    <a:prstGeom prst="rect">
                      <a:avLst/>
                    </a:prstGeom>
                    <a:noFill/>
                    <a:ln>
                      <a:noFill/>
                    </a:ln>
                    <a:extLst>
                      <a:ext uri="{53640926-AAD7-44D8-BBD7-CCE9431645EC}">
                        <a14:shadowObscured xmlns:a14="http://schemas.microsoft.com/office/drawing/2010/main"/>
                      </a:ext>
                    </a:extLst>
                  </pic:spPr>
                </pic:pic>
              </a:graphicData>
            </a:graphic>
          </wp:inline>
        </w:drawing>
      </w:r>
    </w:p>
    <w:p w:rsidR="007227CF" w:rsidRPr="00182F8B" w:rsidRDefault="007227CF" w:rsidP="00182F8B">
      <w:pPr>
        <w:spacing w:after="0" w:line="240" w:lineRule="auto"/>
        <w:jc w:val="center"/>
        <w:rPr>
          <w:rFonts w:ascii="Times New Roman" w:hAnsi="Times New Roman" w:cs="Times New Roman"/>
          <w:sz w:val="20"/>
          <w:szCs w:val="20"/>
        </w:rPr>
      </w:pPr>
      <w:r w:rsidRPr="00182F8B">
        <w:rPr>
          <w:rFonts w:ascii="Times New Roman" w:hAnsi="Times New Roman" w:cs="Times New Roman"/>
          <w:sz w:val="20"/>
          <w:szCs w:val="20"/>
        </w:rPr>
        <w:t>Plate 2: Blue LED Blinker specification and plot size for each treatment</w:t>
      </w:r>
    </w:p>
    <w:p w:rsidR="00182F8B" w:rsidRDefault="00182F8B" w:rsidP="00182F8B">
      <w:pPr>
        <w:spacing w:after="0" w:line="240" w:lineRule="auto"/>
        <w:jc w:val="both"/>
        <w:rPr>
          <w:rFonts w:ascii="Times New Roman" w:hAnsi="Times New Roman" w:cs="Times New Roman"/>
          <w:sz w:val="20"/>
          <w:szCs w:val="20"/>
        </w:rPr>
      </w:pPr>
    </w:p>
    <w:p w:rsidR="007227CF" w:rsidRPr="00182F8B" w:rsidRDefault="007227CF" w:rsidP="00182F8B">
      <w:pPr>
        <w:spacing w:after="0" w:line="240" w:lineRule="auto"/>
        <w:rPr>
          <w:rFonts w:ascii="Times New Roman" w:hAnsi="Times New Roman" w:cs="Times New Roman"/>
          <w:b/>
          <w:sz w:val="20"/>
          <w:szCs w:val="20"/>
        </w:rPr>
      </w:pPr>
    </w:p>
    <w:p w:rsidR="00B74985" w:rsidRPr="00182F8B" w:rsidRDefault="00B74985" w:rsidP="00182F8B">
      <w:pPr>
        <w:spacing w:after="0" w:line="240" w:lineRule="auto"/>
        <w:rPr>
          <w:rFonts w:ascii="Times New Roman" w:hAnsi="Times New Roman" w:cs="Times New Roman"/>
          <w:b/>
          <w:sz w:val="20"/>
          <w:szCs w:val="20"/>
        </w:rPr>
      </w:pPr>
      <w:r w:rsidRPr="00182F8B">
        <w:rPr>
          <w:rFonts w:ascii="Times New Roman" w:hAnsi="Times New Roman" w:cs="Times New Roman"/>
          <w:b/>
          <w:sz w:val="20"/>
          <w:szCs w:val="20"/>
        </w:rPr>
        <w:br w:type="page"/>
      </w:r>
    </w:p>
    <w:p w:rsidR="00C512DA" w:rsidRPr="00182F8B" w:rsidRDefault="00C512DA" w:rsidP="00182F8B">
      <w:pPr>
        <w:spacing w:after="0" w:line="240" w:lineRule="auto"/>
        <w:jc w:val="center"/>
        <w:rPr>
          <w:rFonts w:ascii="Times New Roman" w:hAnsi="Times New Roman" w:cs="Times New Roman"/>
          <w:b/>
          <w:sz w:val="20"/>
          <w:szCs w:val="20"/>
        </w:rPr>
      </w:pPr>
      <w:r w:rsidRPr="00182F8B">
        <w:rPr>
          <w:rFonts w:ascii="Times New Roman" w:hAnsi="Times New Roman" w:cs="Times New Roman"/>
          <w:b/>
          <w:sz w:val="20"/>
          <w:szCs w:val="20"/>
        </w:rPr>
        <w:lastRenderedPageBreak/>
        <w:t>RESULTS</w:t>
      </w:r>
      <w:r w:rsidR="00E23FA8" w:rsidRPr="00182F8B">
        <w:rPr>
          <w:rFonts w:ascii="Times New Roman" w:hAnsi="Times New Roman" w:cs="Times New Roman"/>
          <w:b/>
          <w:sz w:val="20"/>
          <w:szCs w:val="20"/>
        </w:rPr>
        <w:t xml:space="preserve"> &amp; DISCUSSION</w:t>
      </w:r>
      <w:r w:rsidR="009267E2" w:rsidRPr="00182F8B">
        <w:rPr>
          <w:rFonts w:ascii="Times New Roman" w:hAnsi="Times New Roman" w:cs="Times New Roman"/>
          <w:b/>
          <w:sz w:val="20"/>
          <w:szCs w:val="20"/>
        </w:rPr>
        <w:t>S</w:t>
      </w:r>
    </w:p>
    <w:p w:rsidR="00182F8B" w:rsidRDefault="00182F8B" w:rsidP="00182F8B">
      <w:pPr>
        <w:spacing w:after="0" w:line="240" w:lineRule="auto"/>
        <w:rPr>
          <w:rFonts w:ascii="Times New Roman" w:hAnsi="Times New Roman" w:cs="Times New Roman"/>
          <w:b/>
          <w:sz w:val="20"/>
          <w:szCs w:val="20"/>
        </w:rPr>
      </w:pPr>
    </w:p>
    <w:p w:rsidR="0083250D" w:rsidRPr="00182F8B" w:rsidRDefault="0083250D" w:rsidP="00182F8B">
      <w:pPr>
        <w:spacing w:after="0" w:line="240" w:lineRule="auto"/>
        <w:rPr>
          <w:rFonts w:ascii="Times New Roman" w:hAnsi="Times New Roman" w:cs="Times New Roman"/>
          <w:b/>
          <w:sz w:val="20"/>
          <w:szCs w:val="20"/>
        </w:rPr>
      </w:pPr>
      <w:r w:rsidRPr="00182F8B">
        <w:rPr>
          <w:rFonts w:ascii="Times New Roman" w:hAnsi="Times New Roman" w:cs="Times New Roman"/>
          <w:b/>
          <w:sz w:val="20"/>
          <w:szCs w:val="20"/>
        </w:rPr>
        <w:t>Survey of Wild Boar Control Management at the Plantation</w:t>
      </w:r>
    </w:p>
    <w:p w:rsidR="00182F8B" w:rsidRDefault="00182F8B" w:rsidP="00182F8B">
      <w:pPr>
        <w:spacing w:after="0" w:line="240" w:lineRule="auto"/>
        <w:jc w:val="both"/>
        <w:rPr>
          <w:rFonts w:ascii="Times New Roman" w:hAnsi="Times New Roman" w:cs="Times New Roman"/>
          <w:sz w:val="20"/>
          <w:szCs w:val="20"/>
        </w:rPr>
      </w:pPr>
    </w:p>
    <w:p w:rsidR="003E3D1A" w:rsidRPr="00182F8B" w:rsidRDefault="00595D24"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r>
      <w:r w:rsidR="007227CF" w:rsidRPr="00182F8B">
        <w:rPr>
          <w:rFonts w:ascii="Times New Roman" w:hAnsi="Times New Roman" w:cs="Times New Roman"/>
          <w:sz w:val="20"/>
          <w:szCs w:val="20"/>
        </w:rPr>
        <w:t>Table 1</w:t>
      </w:r>
      <w:r w:rsidR="003E3D1A" w:rsidRPr="00182F8B">
        <w:rPr>
          <w:rFonts w:ascii="Times New Roman" w:hAnsi="Times New Roman" w:cs="Times New Roman"/>
          <w:sz w:val="20"/>
          <w:szCs w:val="20"/>
        </w:rPr>
        <w:t xml:space="preserve"> showed the details of every plantation with wild boar incidence and damage.</w:t>
      </w:r>
      <w:r w:rsidRPr="00182F8B">
        <w:rPr>
          <w:rFonts w:ascii="Times New Roman" w:hAnsi="Times New Roman" w:cs="Times New Roman"/>
          <w:b/>
          <w:sz w:val="20"/>
          <w:szCs w:val="20"/>
        </w:rPr>
        <w:t xml:space="preserve"> </w:t>
      </w:r>
      <w:r w:rsidRPr="00182F8B">
        <w:rPr>
          <w:rFonts w:ascii="Times New Roman" w:hAnsi="Times New Roman" w:cs="Times New Roman"/>
          <w:sz w:val="20"/>
          <w:szCs w:val="20"/>
        </w:rPr>
        <w:t xml:space="preserve">Electric fence on Plantation A and B had the lowest average of wild boar damage (4.77 Ha), followed </w:t>
      </w:r>
      <w:r w:rsidR="00473686" w:rsidRPr="00182F8B">
        <w:rPr>
          <w:rFonts w:ascii="Times New Roman" w:hAnsi="Times New Roman" w:cs="Times New Roman"/>
          <w:sz w:val="20"/>
          <w:szCs w:val="20"/>
        </w:rPr>
        <w:t>by zinc plate (30.0 Ha) and chain-link fence (90.85 Ha).</w:t>
      </w:r>
      <w:r w:rsidR="004A6BA3" w:rsidRPr="00182F8B">
        <w:rPr>
          <w:rFonts w:ascii="Times New Roman" w:hAnsi="Times New Roman" w:cs="Times New Roman"/>
          <w:sz w:val="20"/>
          <w:szCs w:val="20"/>
        </w:rPr>
        <w:t xml:space="preserve"> </w:t>
      </w:r>
    </w:p>
    <w:p w:rsidR="00182F8B" w:rsidRDefault="00182F8B" w:rsidP="00182F8B">
      <w:pPr>
        <w:spacing w:after="0" w:line="240" w:lineRule="auto"/>
        <w:jc w:val="both"/>
        <w:rPr>
          <w:rFonts w:ascii="Times New Roman" w:hAnsi="Times New Roman" w:cs="Times New Roman"/>
          <w:sz w:val="20"/>
          <w:szCs w:val="20"/>
        </w:rPr>
      </w:pPr>
    </w:p>
    <w:p w:rsidR="003E3D1A" w:rsidRPr="00182F8B" w:rsidRDefault="00182F8B" w:rsidP="00182F8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TABLE 1. </w:t>
      </w:r>
      <w:r w:rsidRPr="00182F8B">
        <w:rPr>
          <w:rFonts w:ascii="Times New Roman" w:hAnsi="Times New Roman" w:cs="Times New Roman"/>
          <w:b/>
          <w:sz w:val="20"/>
          <w:szCs w:val="20"/>
        </w:rPr>
        <w:t>DETAILS OF SELECTED PLANTATION WITH WILD BOAR DAMAGE AND CONTROL METHOD IN 2017</w:t>
      </w:r>
      <w:r>
        <w:rPr>
          <w:rFonts w:ascii="Times New Roman" w:hAnsi="Times New Roman" w:cs="Times New Roman"/>
          <w:b/>
          <w:sz w:val="20"/>
          <w:szCs w:val="20"/>
        </w:rPr>
        <w:t>.</w:t>
      </w:r>
    </w:p>
    <w:tbl>
      <w:tblPr>
        <w:tblStyle w:val="PlainTable2"/>
        <w:tblW w:w="7745" w:type="dxa"/>
        <w:jc w:val="center"/>
        <w:tblLayout w:type="fixed"/>
        <w:tblLook w:val="04A0" w:firstRow="1" w:lastRow="0" w:firstColumn="1" w:lastColumn="0" w:noHBand="0" w:noVBand="1"/>
      </w:tblPr>
      <w:tblGrid>
        <w:gridCol w:w="1275"/>
        <w:gridCol w:w="2464"/>
        <w:gridCol w:w="4006"/>
      </w:tblGrid>
      <w:tr w:rsidR="003E3D1A" w:rsidRPr="00182F8B" w:rsidTr="005356AF">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275" w:type="dxa"/>
            <w:vMerge w:val="restart"/>
            <w:noWrap/>
            <w:vAlign w:val="center"/>
            <w:hideMark/>
          </w:tcPr>
          <w:p w:rsidR="003E3D1A" w:rsidRPr="00182F8B" w:rsidRDefault="003E3D1A" w:rsidP="00182F8B">
            <w:pPr>
              <w:pStyle w:val="NoSpacing"/>
              <w:rPr>
                <w:rFonts w:ascii="Times New Roman" w:hAnsi="Times New Roman" w:cs="Times New Roman"/>
                <w:bCs w:val="0"/>
                <w:sz w:val="20"/>
                <w:szCs w:val="20"/>
                <w:lang w:eastAsia="en-MY"/>
              </w:rPr>
            </w:pPr>
            <w:r w:rsidRPr="00182F8B">
              <w:rPr>
                <w:rFonts w:ascii="Times New Roman" w:hAnsi="Times New Roman" w:cs="Times New Roman"/>
                <w:bCs w:val="0"/>
                <w:sz w:val="20"/>
                <w:szCs w:val="20"/>
                <w:lang w:eastAsia="en-MY"/>
              </w:rPr>
              <w:t>Plantation</w:t>
            </w:r>
          </w:p>
        </w:tc>
        <w:tc>
          <w:tcPr>
            <w:tcW w:w="2464" w:type="dxa"/>
            <w:vMerge w:val="restart"/>
            <w:vAlign w:val="center"/>
            <w:hideMark/>
          </w:tcPr>
          <w:p w:rsidR="003E3D1A" w:rsidRPr="00182F8B" w:rsidRDefault="003E3D1A" w:rsidP="00182F8B">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eastAsia="en-MY"/>
              </w:rPr>
            </w:pPr>
            <w:r w:rsidRPr="00182F8B">
              <w:rPr>
                <w:rFonts w:ascii="Times New Roman" w:hAnsi="Times New Roman" w:cs="Times New Roman"/>
                <w:bCs w:val="0"/>
                <w:sz w:val="20"/>
                <w:szCs w:val="20"/>
                <w:lang w:eastAsia="en-MY"/>
              </w:rPr>
              <w:t>Wild Boar Damage (Ha</w:t>
            </w:r>
            <w:r w:rsidRPr="00182F8B">
              <w:rPr>
                <w:rFonts w:ascii="Times New Roman" w:hAnsi="Times New Roman" w:cs="Times New Roman"/>
                <w:sz w:val="20"/>
                <w:szCs w:val="20"/>
                <w:lang w:eastAsia="en-MY"/>
              </w:rPr>
              <w:t>)</w:t>
            </w:r>
          </w:p>
        </w:tc>
        <w:tc>
          <w:tcPr>
            <w:tcW w:w="4006" w:type="dxa"/>
            <w:vMerge w:val="restart"/>
            <w:vAlign w:val="center"/>
          </w:tcPr>
          <w:p w:rsidR="003E3D1A" w:rsidRPr="00182F8B" w:rsidRDefault="003E3D1A" w:rsidP="00182F8B">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eastAsia="en-MY"/>
              </w:rPr>
            </w:pPr>
            <w:r w:rsidRPr="00182F8B">
              <w:rPr>
                <w:rFonts w:ascii="Times New Roman" w:hAnsi="Times New Roman" w:cs="Times New Roman"/>
                <w:bCs w:val="0"/>
                <w:sz w:val="20"/>
                <w:szCs w:val="20"/>
                <w:lang w:eastAsia="en-MY"/>
              </w:rPr>
              <w:t>Control Method</w:t>
            </w:r>
          </w:p>
        </w:tc>
      </w:tr>
      <w:tr w:rsidR="003E3D1A" w:rsidRPr="00182F8B" w:rsidTr="005356AF">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275" w:type="dxa"/>
            <w:vMerge/>
            <w:hideMark/>
          </w:tcPr>
          <w:p w:rsidR="003E3D1A" w:rsidRPr="00182F8B" w:rsidRDefault="003E3D1A" w:rsidP="00182F8B">
            <w:pPr>
              <w:pStyle w:val="NoSpacing"/>
              <w:jc w:val="center"/>
              <w:rPr>
                <w:rFonts w:ascii="Times New Roman" w:hAnsi="Times New Roman" w:cs="Times New Roman"/>
                <w:bCs w:val="0"/>
                <w:sz w:val="20"/>
                <w:szCs w:val="20"/>
                <w:lang w:eastAsia="en-MY"/>
              </w:rPr>
            </w:pPr>
          </w:p>
        </w:tc>
        <w:tc>
          <w:tcPr>
            <w:tcW w:w="2464" w:type="dxa"/>
            <w:vMerge/>
            <w:hideMark/>
          </w:tcPr>
          <w:p w:rsidR="003E3D1A" w:rsidRPr="00182F8B" w:rsidRDefault="003E3D1A" w:rsidP="00182F8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eastAsia="en-MY"/>
              </w:rPr>
            </w:pPr>
          </w:p>
        </w:tc>
        <w:tc>
          <w:tcPr>
            <w:tcW w:w="4006" w:type="dxa"/>
            <w:vMerge/>
          </w:tcPr>
          <w:p w:rsidR="003E3D1A" w:rsidRPr="00182F8B" w:rsidRDefault="003E3D1A" w:rsidP="00182F8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eastAsia="en-MY"/>
              </w:rPr>
            </w:pPr>
          </w:p>
        </w:tc>
      </w:tr>
      <w:tr w:rsidR="00595D24" w:rsidRPr="00182F8B" w:rsidTr="00595D24">
        <w:trPr>
          <w:trHeight w:val="300"/>
          <w:jc w:val="center"/>
        </w:trPr>
        <w:tc>
          <w:tcPr>
            <w:cnfStyle w:val="001000000000" w:firstRow="0" w:lastRow="0" w:firstColumn="1" w:lastColumn="0" w:oddVBand="0" w:evenVBand="0" w:oddHBand="0" w:evenHBand="0" w:firstRowFirstColumn="0" w:firstRowLastColumn="0" w:lastRowFirstColumn="0" w:lastRowLastColumn="0"/>
            <w:tcW w:w="1275" w:type="dxa"/>
            <w:noWrap/>
            <w:vAlign w:val="center"/>
            <w:hideMark/>
          </w:tcPr>
          <w:p w:rsidR="00595D24" w:rsidRPr="00182F8B" w:rsidRDefault="00595D24" w:rsidP="00182F8B">
            <w:pPr>
              <w:pStyle w:val="NoSpacing"/>
              <w:rPr>
                <w:rFonts w:ascii="Times New Roman" w:hAnsi="Times New Roman" w:cs="Times New Roman"/>
                <w:bCs w:val="0"/>
                <w:sz w:val="20"/>
                <w:szCs w:val="20"/>
                <w:lang w:eastAsia="en-MY"/>
              </w:rPr>
            </w:pPr>
            <w:r w:rsidRPr="00182F8B">
              <w:rPr>
                <w:rFonts w:ascii="Times New Roman" w:hAnsi="Times New Roman" w:cs="Times New Roman"/>
                <w:bCs w:val="0"/>
                <w:sz w:val="20"/>
                <w:szCs w:val="20"/>
                <w:lang w:eastAsia="en-MY"/>
              </w:rPr>
              <w:t>A</w:t>
            </w:r>
          </w:p>
        </w:tc>
        <w:tc>
          <w:tcPr>
            <w:tcW w:w="2464" w:type="dxa"/>
            <w:noWrap/>
            <w:vAlign w:val="center"/>
          </w:tcPr>
          <w:p w:rsidR="00595D24" w:rsidRPr="00182F8B" w:rsidRDefault="00595D24" w:rsidP="00182F8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eastAsia="en-MY"/>
              </w:rPr>
            </w:pPr>
            <w:r w:rsidRPr="00182F8B">
              <w:rPr>
                <w:rFonts w:ascii="Times New Roman" w:hAnsi="Times New Roman" w:cs="Times New Roman"/>
                <w:bCs/>
                <w:sz w:val="20"/>
                <w:szCs w:val="20"/>
                <w:lang w:eastAsia="en-MY"/>
              </w:rPr>
              <w:t>4.53 ha</w:t>
            </w:r>
          </w:p>
        </w:tc>
        <w:tc>
          <w:tcPr>
            <w:tcW w:w="4006" w:type="dxa"/>
          </w:tcPr>
          <w:p w:rsidR="00595D24" w:rsidRPr="00182F8B" w:rsidRDefault="00595D24" w:rsidP="00182F8B">
            <w:pPr>
              <w:pStyle w:val="NoSpacing"/>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eastAsia="en-MY"/>
              </w:rPr>
            </w:pPr>
            <w:r w:rsidRPr="00182F8B">
              <w:rPr>
                <w:rFonts w:ascii="Times New Roman" w:hAnsi="Times New Roman" w:cs="Times New Roman"/>
                <w:bCs/>
                <w:sz w:val="20"/>
                <w:szCs w:val="20"/>
                <w:lang w:eastAsia="en-MY"/>
              </w:rPr>
              <w:t>Electric fence</w:t>
            </w:r>
          </w:p>
        </w:tc>
      </w:tr>
      <w:tr w:rsidR="00595D24" w:rsidRPr="00182F8B" w:rsidTr="00595D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5" w:type="dxa"/>
            <w:noWrap/>
            <w:vAlign w:val="center"/>
            <w:hideMark/>
          </w:tcPr>
          <w:p w:rsidR="00595D24" w:rsidRPr="00182F8B" w:rsidRDefault="00595D24" w:rsidP="00182F8B">
            <w:pPr>
              <w:pStyle w:val="NoSpacing"/>
              <w:rPr>
                <w:rFonts w:ascii="Times New Roman" w:hAnsi="Times New Roman" w:cs="Times New Roman"/>
                <w:bCs w:val="0"/>
                <w:sz w:val="20"/>
                <w:szCs w:val="20"/>
                <w:lang w:eastAsia="en-MY"/>
              </w:rPr>
            </w:pPr>
            <w:r w:rsidRPr="00182F8B">
              <w:rPr>
                <w:rFonts w:ascii="Times New Roman" w:hAnsi="Times New Roman" w:cs="Times New Roman"/>
                <w:bCs w:val="0"/>
                <w:sz w:val="20"/>
                <w:szCs w:val="20"/>
                <w:lang w:eastAsia="en-MY"/>
              </w:rPr>
              <w:t>B</w:t>
            </w:r>
          </w:p>
        </w:tc>
        <w:tc>
          <w:tcPr>
            <w:tcW w:w="2464" w:type="dxa"/>
            <w:noWrap/>
            <w:vAlign w:val="center"/>
          </w:tcPr>
          <w:p w:rsidR="00595D24" w:rsidRPr="00182F8B" w:rsidRDefault="00595D24" w:rsidP="00182F8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eastAsia="en-MY"/>
              </w:rPr>
            </w:pPr>
            <w:r w:rsidRPr="00182F8B">
              <w:rPr>
                <w:rFonts w:ascii="Times New Roman" w:hAnsi="Times New Roman" w:cs="Times New Roman"/>
                <w:bCs/>
                <w:sz w:val="20"/>
                <w:szCs w:val="20"/>
                <w:lang w:eastAsia="en-MY"/>
              </w:rPr>
              <w:t>5 Ha</w:t>
            </w:r>
          </w:p>
        </w:tc>
        <w:tc>
          <w:tcPr>
            <w:tcW w:w="4006" w:type="dxa"/>
          </w:tcPr>
          <w:p w:rsidR="00595D24" w:rsidRPr="00182F8B" w:rsidRDefault="00595D24" w:rsidP="00182F8B">
            <w:pPr>
              <w:pStyle w:val="NoSpacing"/>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eastAsia="en-MY"/>
              </w:rPr>
            </w:pPr>
            <w:r w:rsidRPr="00182F8B">
              <w:rPr>
                <w:rFonts w:ascii="Times New Roman" w:hAnsi="Times New Roman" w:cs="Times New Roman"/>
                <w:bCs/>
                <w:sz w:val="20"/>
                <w:szCs w:val="20"/>
                <w:lang w:eastAsia="en-MY"/>
              </w:rPr>
              <w:t xml:space="preserve">Electric fence </w:t>
            </w:r>
          </w:p>
        </w:tc>
      </w:tr>
      <w:tr w:rsidR="00473686" w:rsidRPr="00182F8B" w:rsidTr="00595D24">
        <w:trPr>
          <w:trHeight w:val="47"/>
          <w:jc w:val="center"/>
        </w:trPr>
        <w:tc>
          <w:tcPr>
            <w:cnfStyle w:val="001000000000" w:firstRow="0" w:lastRow="0" w:firstColumn="1" w:lastColumn="0" w:oddVBand="0" w:evenVBand="0" w:oddHBand="0" w:evenHBand="0" w:firstRowFirstColumn="0" w:firstRowLastColumn="0" w:lastRowFirstColumn="0" w:lastRowLastColumn="0"/>
            <w:tcW w:w="1275" w:type="dxa"/>
            <w:noWrap/>
            <w:vAlign w:val="center"/>
            <w:hideMark/>
          </w:tcPr>
          <w:p w:rsidR="00473686" w:rsidRPr="00182F8B" w:rsidRDefault="00473686" w:rsidP="00182F8B">
            <w:pPr>
              <w:pStyle w:val="NoSpacing"/>
              <w:rPr>
                <w:rFonts w:ascii="Times New Roman" w:hAnsi="Times New Roman" w:cs="Times New Roman"/>
                <w:sz w:val="20"/>
                <w:szCs w:val="20"/>
                <w:lang w:eastAsia="en-MY"/>
              </w:rPr>
            </w:pPr>
            <w:r w:rsidRPr="00182F8B">
              <w:rPr>
                <w:rFonts w:ascii="Times New Roman" w:hAnsi="Times New Roman" w:cs="Times New Roman"/>
                <w:sz w:val="20"/>
                <w:szCs w:val="20"/>
                <w:lang w:eastAsia="en-MY"/>
              </w:rPr>
              <w:t>C</w:t>
            </w:r>
          </w:p>
        </w:tc>
        <w:tc>
          <w:tcPr>
            <w:tcW w:w="2464" w:type="dxa"/>
            <w:noWrap/>
            <w:vAlign w:val="center"/>
          </w:tcPr>
          <w:p w:rsidR="00473686" w:rsidRPr="00182F8B" w:rsidRDefault="00473686" w:rsidP="00182F8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eastAsia="en-MY"/>
              </w:rPr>
            </w:pPr>
            <w:r w:rsidRPr="00182F8B">
              <w:rPr>
                <w:rFonts w:ascii="Times New Roman" w:hAnsi="Times New Roman" w:cs="Times New Roman"/>
                <w:bCs/>
                <w:sz w:val="20"/>
                <w:szCs w:val="20"/>
                <w:lang w:eastAsia="en-MY"/>
              </w:rPr>
              <w:t>30 Ha</w:t>
            </w:r>
          </w:p>
        </w:tc>
        <w:tc>
          <w:tcPr>
            <w:tcW w:w="4006" w:type="dxa"/>
          </w:tcPr>
          <w:p w:rsidR="00473686" w:rsidRPr="00182F8B" w:rsidRDefault="004A6BA3" w:rsidP="00182F8B">
            <w:pPr>
              <w:pStyle w:val="NoSpacing"/>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eastAsia="en-MY"/>
              </w:rPr>
            </w:pPr>
            <w:r w:rsidRPr="00182F8B">
              <w:rPr>
                <w:rFonts w:ascii="Times New Roman" w:hAnsi="Times New Roman" w:cs="Times New Roman"/>
                <w:bCs/>
                <w:sz w:val="20"/>
                <w:szCs w:val="20"/>
                <w:lang w:eastAsia="en-MY"/>
              </w:rPr>
              <w:t>Zinc</w:t>
            </w:r>
            <w:r w:rsidR="00473686" w:rsidRPr="00182F8B">
              <w:rPr>
                <w:rFonts w:ascii="Times New Roman" w:hAnsi="Times New Roman" w:cs="Times New Roman"/>
                <w:bCs/>
                <w:sz w:val="20"/>
                <w:szCs w:val="20"/>
                <w:lang w:eastAsia="en-MY"/>
              </w:rPr>
              <w:t xml:space="preserve"> Plate</w:t>
            </w:r>
          </w:p>
        </w:tc>
      </w:tr>
      <w:tr w:rsidR="00473686" w:rsidRPr="00182F8B" w:rsidTr="00595D24">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275" w:type="dxa"/>
            <w:noWrap/>
            <w:vAlign w:val="center"/>
            <w:hideMark/>
          </w:tcPr>
          <w:p w:rsidR="00473686" w:rsidRPr="00182F8B" w:rsidRDefault="00473686" w:rsidP="00182F8B">
            <w:pPr>
              <w:pStyle w:val="NoSpacing"/>
              <w:rPr>
                <w:rFonts w:ascii="Times New Roman" w:hAnsi="Times New Roman" w:cs="Times New Roman"/>
                <w:sz w:val="20"/>
                <w:szCs w:val="20"/>
                <w:lang w:eastAsia="en-MY"/>
              </w:rPr>
            </w:pPr>
            <w:r w:rsidRPr="00182F8B">
              <w:rPr>
                <w:rFonts w:ascii="Times New Roman" w:hAnsi="Times New Roman" w:cs="Times New Roman"/>
                <w:sz w:val="20"/>
                <w:szCs w:val="20"/>
                <w:lang w:eastAsia="en-MY"/>
              </w:rPr>
              <w:t>D</w:t>
            </w:r>
          </w:p>
        </w:tc>
        <w:tc>
          <w:tcPr>
            <w:tcW w:w="2464" w:type="dxa"/>
            <w:noWrap/>
            <w:vAlign w:val="center"/>
          </w:tcPr>
          <w:p w:rsidR="00473686" w:rsidRPr="00182F8B" w:rsidRDefault="00473686" w:rsidP="00182F8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eastAsia="en-MY"/>
              </w:rPr>
            </w:pPr>
            <w:r w:rsidRPr="00182F8B">
              <w:rPr>
                <w:rFonts w:ascii="Times New Roman" w:hAnsi="Times New Roman" w:cs="Times New Roman"/>
                <w:bCs/>
                <w:sz w:val="20"/>
                <w:szCs w:val="20"/>
                <w:lang w:eastAsia="en-MY"/>
              </w:rPr>
              <w:t>0.38 Ha</w:t>
            </w:r>
          </w:p>
        </w:tc>
        <w:tc>
          <w:tcPr>
            <w:tcW w:w="4006" w:type="dxa"/>
          </w:tcPr>
          <w:p w:rsidR="00473686" w:rsidRPr="00182F8B" w:rsidRDefault="00473686" w:rsidP="00182F8B">
            <w:pPr>
              <w:pStyle w:val="NoSpacing"/>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eastAsia="en-MY"/>
              </w:rPr>
            </w:pPr>
            <w:r w:rsidRPr="00182F8B">
              <w:rPr>
                <w:rFonts w:ascii="Times New Roman" w:hAnsi="Times New Roman" w:cs="Times New Roman"/>
                <w:bCs/>
                <w:sz w:val="20"/>
                <w:szCs w:val="20"/>
                <w:lang w:eastAsia="en-MY"/>
              </w:rPr>
              <w:t>Chain-link fence</w:t>
            </w:r>
          </w:p>
        </w:tc>
      </w:tr>
      <w:tr w:rsidR="00473686" w:rsidRPr="00182F8B" w:rsidTr="00595D24">
        <w:trPr>
          <w:trHeight w:val="47"/>
          <w:jc w:val="center"/>
        </w:trPr>
        <w:tc>
          <w:tcPr>
            <w:cnfStyle w:val="001000000000" w:firstRow="0" w:lastRow="0" w:firstColumn="1" w:lastColumn="0" w:oddVBand="0" w:evenVBand="0" w:oddHBand="0" w:evenHBand="0" w:firstRowFirstColumn="0" w:firstRowLastColumn="0" w:lastRowFirstColumn="0" w:lastRowLastColumn="0"/>
            <w:tcW w:w="1275" w:type="dxa"/>
            <w:noWrap/>
            <w:vAlign w:val="center"/>
            <w:hideMark/>
          </w:tcPr>
          <w:p w:rsidR="00473686" w:rsidRPr="00182F8B" w:rsidRDefault="00473686" w:rsidP="00182F8B">
            <w:pPr>
              <w:pStyle w:val="NoSpacing"/>
              <w:rPr>
                <w:rFonts w:ascii="Times New Roman" w:hAnsi="Times New Roman" w:cs="Times New Roman"/>
                <w:sz w:val="20"/>
                <w:szCs w:val="20"/>
                <w:lang w:eastAsia="en-MY"/>
              </w:rPr>
            </w:pPr>
            <w:r w:rsidRPr="00182F8B">
              <w:rPr>
                <w:rFonts w:ascii="Times New Roman" w:hAnsi="Times New Roman" w:cs="Times New Roman"/>
                <w:sz w:val="20"/>
                <w:szCs w:val="20"/>
                <w:lang w:eastAsia="en-MY"/>
              </w:rPr>
              <w:t>E</w:t>
            </w:r>
          </w:p>
        </w:tc>
        <w:tc>
          <w:tcPr>
            <w:tcW w:w="2464" w:type="dxa"/>
            <w:noWrap/>
            <w:vAlign w:val="center"/>
          </w:tcPr>
          <w:p w:rsidR="00473686" w:rsidRPr="00182F8B" w:rsidRDefault="00473686" w:rsidP="00182F8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eastAsia="en-MY"/>
              </w:rPr>
            </w:pPr>
            <w:r w:rsidRPr="00182F8B">
              <w:rPr>
                <w:rFonts w:ascii="Times New Roman" w:hAnsi="Times New Roman" w:cs="Times New Roman"/>
                <w:bCs/>
                <w:sz w:val="20"/>
                <w:szCs w:val="20"/>
                <w:lang w:eastAsia="en-MY"/>
              </w:rPr>
              <w:t>6 Ha</w:t>
            </w:r>
          </w:p>
        </w:tc>
        <w:tc>
          <w:tcPr>
            <w:tcW w:w="4006" w:type="dxa"/>
          </w:tcPr>
          <w:p w:rsidR="00473686" w:rsidRPr="00182F8B" w:rsidRDefault="00473686" w:rsidP="00182F8B">
            <w:pPr>
              <w:pStyle w:val="NoSpacing"/>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eastAsia="en-MY"/>
              </w:rPr>
            </w:pPr>
            <w:r w:rsidRPr="00182F8B">
              <w:rPr>
                <w:rFonts w:ascii="Times New Roman" w:hAnsi="Times New Roman" w:cs="Times New Roman"/>
                <w:bCs/>
                <w:sz w:val="20"/>
                <w:szCs w:val="20"/>
                <w:lang w:eastAsia="en-MY"/>
              </w:rPr>
              <w:t>Chain-link fence</w:t>
            </w:r>
          </w:p>
        </w:tc>
      </w:tr>
      <w:tr w:rsidR="00473686" w:rsidRPr="00182F8B" w:rsidTr="00595D24">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275" w:type="dxa"/>
            <w:noWrap/>
            <w:vAlign w:val="center"/>
            <w:hideMark/>
          </w:tcPr>
          <w:p w:rsidR="00473686" w:rsidRPr="00182F8B" w:rsidRDefault="00473686" w:rsidP="00182F8B">
            <w:pPr>
              <w:pStyle w:val="NoSpacing"/>
              <w:rPr>
                <w:rFonts w:ascii="Times New Roman" w:hAnsi="Times New Roman" w:cs="Times New Roman"/>
                <w:sz w:val="20"/>
                <w:szCs w:val="20"/>
                <w:lang w:eastAsia="en-MY"/>
              </w:rPr>
            </w:pPr>
            <w:r w:rsidRPr="00182F8B">
              <w:rPr>
                <w:rFonts w:ascii="Times New Roman" w:hAnsi="Times New Roman" w:cs="Times New Roman"/>
                <w:sz w:val="20"/>
                <w:szCs w:val="20"/>
                <w:lang w:eastAsia="en-MY"/>
              </w:rPr>
              <w:t>F</w:t>
            </w:r>
          </w:p>
        </w:tc>
        <w:tc>
          <w:tcPr>
            <w:tcW w:w="2464" w:type="dxa"/>
            <w:noWrap/>
            <w:vAlign w:val="center"/>
          </w:tcPr>
          <w:p w:rsidR="00473686" w:rsidRPr="00182F8B" w:rsidRDefault="00473686" w:rsidP="00182F8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eastAsia="en-MY"/>
              </w:rPr>
            </w:pPr>
            <w:r w:rsidRPr="00182F8B">
              <w:rPr>
                <w:rFonts w:ascii="Times New Roman" w:hAnsi="Times New Roman" w:cs="Times New Roman"/>
                <w:bCs/>
                <w:sz w:val="20"/>
                <w:szCs w:val="20"/>
                <w:lang w:eastAsia="en-MY"/>
              </w:rPr>
              <w:t>81 Ha</w:t>
            </w:r>
          </w:p>
        </w:tc>
        <w:tc>
          <w:tcPr>
            <w:tcW w:w="4006" w:type="dxa"/>
          </w:tcPr>
          <w:p w:rsidR="00473686" w:rsidRPr="00182F8B" w:rsidRDefault="00473686" w:rsidP="00182F8B">
            <w:pPr>
              <w:pStyle w:val="NoSpacing"/>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eastAsia="en-MY"/>
              </w:rPr>
            </w:pPr>
            <w:r w:rsidRPr="00182F8B">
              <w:rPr>
                <w:rFonts w:ascii="Times New Roman" w:hAnsi="Times New Roman" w:cs="Times New Roman"/>
                <w:bCs/>
                <w:sz w:val="20"/>
                <w:szCs w:val="20"/>
                <w:lang w:eastAsia="en-MY"/>
              </w:rPr>
              <w:t xml:space="preserve">Chain-link fence with barbwire </w:t>
            </w:r>
          </w:p>
        </w:tc>
      </w:tr>
      <w:tr w:rsidR="00473686" w:rsidRPr="00182F8B" w:rsidTr="00595D24">
        <w:trPr>
          <w:trHeight w:val="47"/>
          <w:jc w:val="center"/>
        </w:trPr>
        <w:tc>
          <w:tcPr>
            <w:cnfStyle w:val="001000000000" w:firstRow="0" w:lastRow="0" w:firstColumn="1" w:lastColumn="0" w:oddVBand="0" w:evenVBand="0" w:oddHBand="0" w:evenHBand="0" w:firstRowFirstColumn="0" w:firstRowLastColumn="0" w:lastRowFirstColumn="0" w:lastRowLastColumn="0"/>
            <w:tcW w:w="1275" w:type="dxa"/>
            <w:noWrap/>
            <w:vAlign w:val="center"/>
            <w:hideMark/>
          </w:tcPr>
          <w:p w:rsidR="00473686" w:rsidRPr="00182F8B" w:rsidRDefault="00473686" w:rsidP="00182F8B">
            <w:pPr>
              <w:pStyle w:val="NoSpacing"/>
              <w:rPr>
                <w:rFonts w:ascii="Times New Roman" w:hAnsi="Times New Roman" w:cs="Times New Roman"/>
                <w:sz w:val="20"/>
                <w:szCs w:val="20"/>
                <w:lang w:eastAsia="en-MY"/>
              </w:rPr>
            </w:pPr>
            <w:r w:rsidRPr="00182F8B">
              <w:rPr>
                <w:rFonts w:ascii="Times New Roman" w:hAnsi="Times New Roman" w:cs="Times New Roman"/>
                <w:sz w:val="20"/>
                <w:szCs w:val="20"/>
                <w:lang w:eastAsia="en-MY"/>
              </w:rPr>
              <w:t>G</w:t>
            </w:r>
          </w:p>
        </w:tc>
        <w:tc>
          <w:tcPr>
            <w:tcW w:w="2464" w:type="dxa"/>
            <w:noWrap/>
            <w:vAlign w:val="center"/>
          </w:tcPr>
          <w:p w:rsidR="00473686" w:rsidRPr="00182F8B" w:rsidRDefault="00473686" w:rsidP="00182F8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eastAsia="en-MY"/>
              </w:rPr>
            </w:pPr>
            <w:r w:rsidRPr="00182F8B">
              <w:rPr>
                <w:rFonts w:ascii="Times New Roman" w:hAnsi="Times New Roman" w:cs="Times New Roman"/>
                <w:bCs/>
                <w:sz w:val="20"/>
                <w:szCs w:val="20"/>
                <w:lang w:eastAsia="en-MY"/>
              </w:rPr>
              <w:t>276 Ha</w:t>
            </w:r>
          </w:p>
        </w:tc>
        <w:tc>
          <w:tcPr>
            <w:tcW w:w="4006" w:type="dxa"/>
          </w:tcPr>
          <w:p w:rsidR="00473686" w:rsidRPr="00182F8B" w:rsidRDefault="00473686" w:rsidP="00182F8B">
            <w:pPr>
              <w:pStyle w:val="NoSpacing"/>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eastAsia="en-MY"/>
              </w:rPr>
            </w:pPr>
            <w:r w:rsidRPr="00182F8B">
              <w:rPr>
                <w:rFonts w:ascii="Times New Roman" w:hAnsi="Times New Roman" w:cs="Times New Roman"/>
                <w:bCs/>
                <w:sz w:val="20"/>
                <w:szCs w:val="20"/>
                <w:lang w:eastAsia="en-MY"/>
              </w:rPr>
              <w:t>Chain-link fence with razorblade wire</w:t>
            </w:r>
          </w:p>
        </w:tc>
      </w:tr>
    </w:tbl>
    <w:p w:rsidR="003E3D1A" w:rsidRPr="00182F8B" w:rsidRDefault="003E3D1A" w:rsidP="00182F8B">
      <w:pPr>
        <w:spacing w:after="0" w:line="240" w:lineRule="auto"/>
        <w:jc w:val="both"/>
        <w:rPr>
          <w:rFonts w:ascii="Times New Roman" w:hAnsi="Times New Roman" w:cs="Times New Roman"/>
          <w:b/>
          <w:sz w:val="20"/>
          <w:szCs w:val="20"/>
        </w:rPr>
      </w:pPr>
    </w:p>
    <w:p w:rsidR="00BA70D2" w:rsidRPr="00182F8B" w:rsidRDefault="001916B4"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t>From the surve</w:t>
      </w:r>
      <w:r w:rsidR="00A9727C" w:rsidRPr="00182F8B">
        <w:rPr>
          <w:rFonts w:ascii="Times New Roman" w:hAnsi="Times New Roman" w:cs="Times New Roman"/>
          <w:sz w:val="20"/>
          <w:szCs w:val="20"/>
        </w:rPr>
        <w:t xml:space="preserve">y, management from Plantation </w:t>
      </w:r>
      <w:proofErr w:type="gramStart"/>
      <w:r w:rsidR="00A9727C" w:rsidRPr="00182F8B">
        <w:rPr>
          <w:rFonts w:ascii="Times New Roman" w:hAnsi="Times New Roman" w:cs="Times New Roman"/>
          <w:sz w:val="20"/>
          <w:szCs w:val="20"/>
        </w:rPr>
        <w:t xml:space="preserve">A </w:t>
      </w:r>
      <w:r w:rsidRPr="00182F8B">
        <w:rPr>
          <w:rFonts w:ascii="Times New Roman" w:hAnsi="Times New Roman" w:cs="Times New Roman"/>
          <w:sz w:val="20"/>
          <w:szCs w:val="20"/>
        </w:rPr>
        <w:t>and</w:t>
      </w:r>
      <w:proofErr w:type="gramEnd"/>
      <w:r w:rsidRPr="00182F8B">
        <w:rPr>
          <w:rFonts w:ascii="Times New Roman" w:hAnsi="Times New Roman" w:cs="Times New Roman"/>
          <w:sz w:val="20"/>
          <w:szCs w:val="20"/>
        </w:rPr>
        <w:t xml:space="preserve"> B said the wild boar damage caused when their electric fence encountered problems such as energizer sudden shutdown and electric wire snapped. </w:t>
      </w:r>
      <w:r w:rsidR="00BA70D2" w:rsidRPr="00182F8B">
        <w:rPr>
          <w:rFonts w:ascii="Times New Roman" w:hAnsi="Times New Roman" w:cs="Times New Roman"/>
          <w:sz w:val="20"/>
          <w:szCs w:val="20"/>
        </w:rPr>
        <w:t xml:space="preserve">Electric fence had been proven to deter wild boar and elephant from entering and destroying crops. </w:t>
      </w:r>
      <w:r w:rsidRPr="00182F8B">
        <w:rPr>
          <w:rFonts w:ascii="Times New Roman" w:hAnsi="Times New Roman" w:cs="Times New Roman"/>
          <w:sz w:val="20"/>
          <w:szCs w:val="20"/>
        </w:rPr>
        <w:t>This method was so costly therefore it will only implemented when encountered serious issue like elephant damage and human intrusion. Fence will be installed at the border of the plantation by focusing on the area with high damage done by elephant or wild boar.</w:t>
      </w:r>
      <w:r w:rsidR="00BA70D2" w:rsidRPr="00182F8B">
        <w:rPr>
          <w:rFonts w:ascii="Times New Roman" w:hAnsi="Times New Roman" w:cs="Times New Roman"/>
          <w:sz w:val="20"/>
          <w:szCs w:val="20"/>
        </w:rPr>
        <w:t xml:space="preserve"> Installation of electric fence was followed PERHILITAN, which were the first wire was 76.2 cm from the ground, the second wire was 61cm from the ground. In addition, a third wire is installed at 100cm from the ground. An energizer box needed to be installed at every 3km of the fence, covering 1.5km from both left and right of the fence. The electric voltage needed to be a minimum of 7kV. The electric were channelled on every three seconds.</w:t>
      </w:r>
      <w:r w:rsidR="00505EF9" w:rsidRPr="00182F8B">
        <w:rPr>
          <w:rFonts w:ascii="Times New Roman" w:hAnsi="Times New Roman" w:cs="Times New Roman"/>
          <w:sz w:val="20"/>
          <w:szCs w:val="20"/>
        </w:rPr>
        <w:t xml:space="preserve"> On the other hand, two strand of </w:t>
      </w:r>
      <w:proofErr w:type="spellStart"/>
      <w:r w:rsidR="00505EF9" w:rsidRPr="00182F8B">
        <w:rPr>
          <w:rFonts w:ascii="Times New Roman" w:hAnsi="Times New Roman" w:cs="Times New Roman"/>
          <w:sz w:val="20"/>
          <w:szCs w:val="20"/>
        </w:rPr>
        <w:t>polywire</w:t>
      </w:r>
      <w:proofErr w:type="spellEnd"/>
      <w:r w:rsidR="00505EF9" w:rsidRPr="00182F8B">
        <w:rPr>
          <w:rFonts w:ascii="Times New Roman" w:hAnsi="Times New Roman" w:cs="Times New Roman"/>
          <w:sz w:val="20"/>
          <w:szCs w:val="20"/>
        </w:rPr>
        <w:t xml:space="preserve"> measured 20 cm and 45 cm from the ground with a minimum of 7kV had reduce wild boar daily infestation by 50% and deter 75% of them from the bait station (Reidy et al., 2008).</w:t>
      </w:r>
    </w:p>
    <w:p w:rsidR="00BA70D2" w:rsidRPr="00182F8B" w:rsidRDefault="00BA70D2"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t xml:space="preserve">Plantation C was said to applying the zinc plate after the wild boar attack. The negligent act had caused the management to suffer from wild boar damage. </w:t>
      </w:r>
      <w:r w:rsidR="001916B4" w:rsidRPr="00182F8B">
        <w:rPr>
          <w:rFonts w:ascii="Times New Roman" w:hAnsi="Times New Roman" w:cs="Times New Roman"/>
          <w:sz w:val="20"/>
          <w:szCs w:val="20"/>
        </w:rPr>
        <w:t xml:space="preserve">Zinc plate that followed SOP and were properly installed can reduce wild boar damage. Supposedly, zinc plate was installed together with the young palm during planting process. 10 young palms from the border were compulsory to be installed with zinc plate in order to prevent pest damage. </w:t>
      </w:r>
      <w:r w:rsidRPr="00182F8B">
        <w:rPr>
          <w:rFonts w:ascii="Times New Roman" w:hAnsi="Times New Roman" w:cs="Times New Roman"/>
          <w:sz w:val="20"/>
          <w:szCs w:val="20"/>
        </w:rPr>
        <w:t>Zinc plate and barbwire guard is not only to control wild boar, but also from rat and porcupine damage. Zinc plate or barbwire were wrapped around the oil palm base to protect the meristem from pest. Some sticks or steel pegs were then used to fasten the guard onto the ground. This will prevent the pest from removing the guard and damage the palm meristem. Other materials such as mulching, polybag and special designed plastic were also used as the guard.</w:t>
      </w:r>
    </w:p>
    <w:p w:rsidR="00BA70D2" w:rsidRPr="00182F8B" w:rsidRDefault="00700E59"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r>
      <w:r w:rsidR="00BA70D2" w:rsidRPr="00182F8B">
        <w:rPr>
          <w:rFonts w:ascii="Times New Roman" w:hAnsi="Times New Roman" w:cs="Times New Roman"/>
          <w:sz w:val="20"/>
          <w:szCs w:val="20"/>
        </w:rPr>
        <w:t>Installation of chain-link fence were usually accompanied with barbwire or razorblade wire to enhance the effectiveness. For chain-link fence, the height was around 1 metre. On top of that, three barbwire or razorblade wire will be installed at the top of the fence with a distance around 10 cm from each other. At the bottom of the fence, cemented concrete were installed to improved durability and prevent pest from digging the ground below the fence.</w:t>
      </w:r>
      <w:r w:rsidRPr="00182F8B">
        <w:rPr>
          <w:rFonts w:ascii="Times New Roman" w:hAnsi="Times New Roman" w:cs="Times New Roman"/>
          <w:sz w:val="20"/>
          <w:szCs w:val="20"/>
        </w:rPr>
        <w:t xml:space="preserve"> One common problem by the plantation D, E, F and G were that all chain-link fence was only covered certain border of the plantation, which mean the chain-link was not fully linked to each other. A desperate wild boar will took the long route </w:t>
      </w:r>
      <w:r w:rsidR="007D13D9" w:rsidRPr="00182F8B">
        <w:rPr>
          <w:rFonts w:ascii="Times New Roman" w:hAnsi="Times New Roman" w:cs="Times New Roman"/>
          <w:sz w:val="20"/>
          <w:szCs w:val="20"/>
        </w:rPr>
        <w:t>and still manage to enter the plantation compound from the border that got no chain-link fence</w:t>
      </w:r>
      <w:r w:rsidR="00450893" w:rsidRPr="00182F8B">
        <w:rPr>
          <w:rFonts w:ascii="Times New Roman" w:hAnsi="Times New Roman" w:cs="Times New Roman"/>
          <w:sz w:val="20"/>
          <w:szCs w:val="20"/>
        </w:rPr>
        <w:t xml:space="preserve"> (Reidy </w:t>
      </w:r>
      <w:r w:rsidR="00450893" w:rsidRPr="00182F8B">
        <w:rPr>
          <w:rFonts w:ascii="Times New Roman" w:hAnsi="Times New Roman" w:cs="Times New Roman"/>
          <w:i/>
          <w:sz w:val="20"/>
          <w:szCs w:val="20"/>
        </w:rPr>
        <w:t>et al.</w:t>
      </w:r>
      <w:r w:rsidR="00450893" w:rsidRPr="00182F8B">
        <w:rPr>
          <w:rFonts w:ascii="Times New Roman" w:hAnsi="Times New Roman" w:cs="Times New Roman"/>
          <w:sz w:val="20"/>
          <w:szCs w:val="20"/>
        </w:rPr>
        <w:t xml:space="preserve">, 2008; </w:t>
      </w:r>
      <w:proofErr w:type="spellStart"/>
      <w:r w:rsidR="00450893" w:rsidRPr="00182F8B">
        <w:rPr>
          <w:rFonts w:ascii="Times New Roman" w:hAnsi="Times New Roman" w:cs="Times New Roman"/>
          <w:sz w:val="20"/>
          <w:szCs w:val="20"/>
        </w:rPr>
        <w:t>Morelle</w:t>
      </w:r>
      <w:proofErr w:type="spellEnd"/>
      <w:r w:rsidR="00450893" w:rsidRPr="00182F8B">
        <w:rPr>
          <w:rFonts w:ascii="Times New Roman" w:hAnsi="Times New Roman" w:cs="Times New Roman"/>
          <w:sz w:val="20"/>
          <w:szCs w:val="20"/>
        </w:rPr>
        <w:t xml:space="preserve"> </w:t>
      </w:r>
      <w:r w:rsidR="00450893" w:rsidRPr="00182F8B">
        <w:rPr>
          <w:rFonts w:ascii="Times New Roman" w:hAnsi="Times New Roman" w:cs="Times New Roman"/>
          <w:i/>
          <w:sz w:val="20"/>
          <w:szCs w:val="20"/>
        </w:rPr>
        <w:t>et al</w:t>
      </w:r>
      <w:r w:rsidR="00450893" w:rsidRPr="00182F8B">
        <w:rPr>
          <w:rFonts w:ascii="Times New Roman" w:hAnsi="Times New Roman" w:cs="Times New Roman"/>
          <w:sz w:val="20"/>
          <w:szCs w:val="20"/>
        </w:rPr>
        <w:t>., 2015)</w:t>
      </w:r>
      <w:r w:rsidR="007D13D9" w:rsidRPr="00182F8B">
        <w:rPr>
          <w:rFonts w:ascii="Times New Roman" w:hAnsi="Times New Roman" w:cs="Times New Roman"/>
          <w:sz w:val="20"/>
          <w:szCs w:val="20"/>
        </w:rPr>
        <w:t xml:space="preserve">. </w:t>
      </w:r>
    </w:p>
    <w:p w:rsidR="00377DFB" w:rsidRPr="00182F8B" w:rsidRDefault="007227CF"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t>The result on Table 2</w:t>
      </w:r>
      <w:r w:rsidR="00377DFB" w:rsidRPr="00182F8B">
        <w:rPr>
          <w:rFonts w:ascii="Times New Roman" w:hAnsi="Times New Roman" w:cs="Times New Roman"/>
          <w:sz w:val="20"/>
          <w:szCs w:val="20"/>
        </w:rPr>
        <w:t xml:space="preserve"> showed the types of control management on wild boar and their cost. There were six control methods that were commonly used by the plantation. The cost for each method was defined in a different ways, based on per palm and per metre. Because of that, a simulation cost of 136 palms per one hectare was established. One hectare comprised of 10,000 m</w:t>
      </w:r>
      <w:r w:rsidR="00377DFB" w:rsidRPr="00182F8B">
        <w:rPr>
          <w:rFonts w:ascii="Times New Roman" w:hAnsi="Times New Roman" w:cs="Times New Roman"/>
          <w:sz w:val="20"/>
          <w:szCs w:val="20"/>
          <w:vertAlign w:val="superscript"/>
        </w:rPr>
        <w:t>2</w:t>
      </w:r>
      <w:r w:rsidR="00377DFB" w:rsidRPr="00182F8B">
        <w:rPr>
          <w:rFonts w:ascii="Times New Roman" w:hAnsi="Times New Roman" w:cs="Times New Roman"/>
          <w:sz w:val="20"/>
          <w:szCs w:val="20"/>
        </w:rPr>
        <w:t xml:space="preserve">, which mean 100m x 100m. If one hectare of a square plot having 100m of diameter, we need 400m of fence to fully cover the one hectare of a square plot. From this, one hectare was equal to the 136 palms and 400m of fences. Based on the calculation, the result shown the cheapest methods were barbwire </w:t>
      </w:r>
      <w:r w:rsidR="00377DFB" w:rsidRPr="00182F8B">
        <w:rPr>
          <w:rFonts w:ascii="Times New Roman" w:hAnsi="Times New Roman" w:cs="Times New Roman"/>
          <w:sz w:val="20"/>
          <w:szCs w:val="20"/>
        </w:rPr>
        <w:lastRenderedPageBreak/>
        <w:t>guard (RM77.52/ha), followed by zinc plate guard (RM292.40/ha), overage palm (</w:t>
      </w:r>
      <w:proofErr w:type="spellStart"/>
      <w:r w:rsidR="00377DFB" w:rsidRPr="00182F8B">
        <w:rPr>
          <w:rFonts w:ascii="Times New Roman" w:hAnsi="Times New Roman" w:cs="Times New Roman"/>
          <w:sz w:val="20"/>
          <w:szCs w:val="20"/>
        </w:rPr>
        <w:t>DxP</w:t>
      </w:r>
      <w:proofErr w:type="spellEnd"/>
      <w:r w:rsidR="00377DFB" w:rsidRPr="00182F8B">
        <w:rPr>
          <w:rFonts w:ascii="Times New Roman" w:hAnsi="Times New Roman" w:cs="Times New Roman"/>
          <w:sz w:val="20"/>
          <w:szCs w:val="20"/>
        </w:rPr>
        <w:t>) (RM1604.00/ha), overage palm (Clone) (RM5276.80/ha), chain-link fence (RM7200.00/ha) and electric fence (RM7272.00/ha).</w:t>
      </w:r>
    </w:p>
    <w:p w:rsidR="00377DFB" w:rsidRPr="00182F8B" w:rsidRDefault="00377DFB" w:rsidP="00182F8B">
      <w:pPr>
        <w:spacing w:after="0" w:line="240" w:lineRule="auto"/>
        <w:jc w:val="both"/>
        <w:rPr>
          <w:rFonts w:ascii="Times New Roman" w:hAnsi="Times New Roman" w:cs="Times New Roman"/>
          <w:sz w:val="20"/>
          <w:szCs w:val="20"/>
        </w:rPr>
      </w:pPr>
    </w:p>
    <w:p w:rsidR="00377DFB" w:rsidRPr="00182F8B" w:rsidRDefault="00182F8B" w:rsidP="00182F8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TABLE 2. </w:t>
      </w:r>
      <w:r w:rsidRPr="00182F8B">
        <w:rPr>
          <w:rFonts w:ascii="Times New Roman" w:hAnsi="Times New Roman" w:cs="Times New Roman"/>
          <w:b/>
          <w:sz w:val="20"/>
          <w:szCs w:val="20"/>
        </w:rPr>
        <w:t>TYPES OF CONTROL MANAGEMENT ON WILD BOAR AND THEIR COST.</w:t>
      </w:r>
    </w:p>
    <w:tbl>
      <w:tblPr>
        <w:tblStyle w:val="PlainTable2"/>
        <w:tblW w:w="8773" w:type="dxa"/>
        <w:tblLook w:val="04A0" w:firstRow="1" w:lastRow="0" w:firstColumn="1" w:lastColumn="0" w:noHBand="0" w:noVBand="1"/>
      </w:tblPr>
      <w:tblGrid>
        <w:gridCol w:w="4714"/>
        <w:gridCol w:w="2090"/>
        <w:gridCol w:w="1969"/>
      </w:tblGrid>
      <w:tr w:rsidR="00377DFB" w:rsidRPr="00182F8B" w:rsidTr="00535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vAlign w:val="center"/>
          </w:tcPr>
          <w:p w:rsidR="00377DFB" w:rsidRPr="00182F8B" w:rsidRDefault="00377DFB" w:rsidP="00182F8B">
            <w:pPr>
              <w:rPr>
                <w:rFonts w:ascii="Times New Roman" w:hAnsi="Times New Roman" w:cs="Times New Roman"/>
                <w:sz w:val="20"/>
                <w:szCs w:val="20"/>
              </w:rPr>
            </w:pPr>
            <w:r w:rsidRPr="00182F8B">
              <w:rPr>
                <w:rFonts w:ascii="Times New Roman" w:hAnsi="Times New Roman" w:cs="Times New Roman"/>
                <w:sz w:val="20"/>
                <w:szCs w:val="20"/>
              </w:rPr>
              <w:t xml:space="preserve">Type of control </w:t>
            </w:r>
          </w:p>
        </w:tc>
        <w:tc>
          <w:tcPr>
            <w:tcW w:w="2090" w:type="dxa"/>
            <w:vAlign w:val="center"/>
          </w:tcPr>
          <w:p w:rsidR="00377DFB" w:rsidRPr="00182F8B" w:rsidRDefault="00377DFB" w:rsidP="00182F8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 xml:space="preserve">Cost </w:t>
            </w:r>
          </w:p>
        </w:tc>
        <w:tc>
          <w:tcPr>
            <w:tcW w:w="1969" w:type="dxa"/>
          </w:tcPr>
          <w:p w:rsidR="00377DFB" w:rsidRPr="00182F8B" w:rsidRDefault="00377DFB" w:rsidP="00182F8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Simulation cost for 136 palms/ha</w:t>
            </w:r>
          </w:p>
        </w:tc>
      </w:tr>
      <w:tr w:rsidR="00377DFB" w:rsidRPr="00182F8B" w:rsidTr="00535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377DFB" w:rsidRPr="00182F8B" w:rsidRDefault="00377DFB" w:rsidP="00182F8B">
            <w:pPr>
              <w:rPr>
                <w:rFonts w:ascii="Times New Roman" w:hAnsi="Times New Roman" w:cs="Times New Roman"/>
                <w:sz w:val="20"/>
                <w:szCs w:val="20"/>
              </w:rPr>
            </w:pPr>
            <w:r w:rsidRPr="00182F8B">
              <w:rPr>
                <w:rFonts w:ascii="Times New Roman" w:hAnsi="Times New Roman" w:cs="Times New Roman"/>
                <w:sz w:val="20"/>
                <w:szCs w:val="20"/>
              </w:rPr>
              <w:t>Barbwire guard</w:t>
            </w:r>
          </w:p>
        </w:tc>
        <w:tc>
          <w:tcPr>
            <w:tcW w:w="2090" w:type="dxa"/>
          </w:tcPr>
          <w:p w:rsidR="00377DFB" w:rsidRPr="00182F8B" w:rsidRDefault="00377DFB" w:rsidP="00182F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RM0.57/palm</w:t>
            </w:r>
          </w:p>
        </w:tc>
        <w:tc>
          <w:tcPr>
            <w:tcW w:w="1969" w:type="dxa"/>
          </w:tcPr>
          <w:p w:rsidR="00377DFB" w:rsidRPr="00182F8B" w:rsidRDefault="00377DFB" w:rsidP="00182F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RM77.52</w:t>
            </w:r>
          </w:p>
        </w:tc>
      </w:tr>
      <w:tr w:rsidR="00377DFB" w:rsidRPr="00182F8B" w:rsidTr="005356AF">
        <w:tc>
          <w:tcPr>
            <w:cnfStyle w:val="001000000000" w:firstRow="0" w:lastRow="0" w:firstColumn="1" w:lastColumn="0" w:oddVBand="0" w:evenVBand="0" w:oddHBand="0" w:evenHBand="0" w:firstRowFirstColumn="0" w:firstRowLastColumn="0" w:lastRowFirstColumn="0" w:lastRowLastColumn="0"/>
            <w:tcW w:w="4714" w:type="dxa"/>
          </w:tcPr>
          <w:p w:rsidR="00377DFB" w:rsidRPr="00182F8B" w:rsidRDefault="00377DFB" w:rsidP="00182F8B">
            <w:pPr>
              <w:rPr>
                <w:rFonts w:ascii="Times New Roman" w:hAnsi="Times New Roman" w:cs="Times New Roman"/>
                <w:sz w:val="20"/>
                <w:szCs w:val="20"/>
              </w:rPr>
            </w:pPr>
            <w:r w:rsidRPr="00182F8B">
              <w:rPr>
                <w:rFonts w:ascii="Times New Roman" w:hAnsi="Times New Roman" w:cs="Times New Roman"/>
                <w:sz w:val="20"/>
                <w:szCs w:val="20"/>
              </w:rPr>
              <w:t>Zinc plate guard</w:t>
            </w:r>
          </w:p>
        </w:tc>
        <w:tc>
          <w:tcPr>
            <w:tcW w:w="2090" w:type="dxa"/>
          </w:tcPr>
          <w:p w:rsidR="00377DFB" w:rsidRPr="00182F8B" w:rsidRDefault="00377DFB" w:rsidP="00182F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RM2.15/palm</w:t>
            </w:r>
          </w:p>
        </w:tc>
        <w:tc>
          <w:tcPr>
            <w:tcW w:w="1969" w:type="dxa"/>
          </w:tcPr>
          <w:p w:rsidR="00377DFB" w:rsidRPr="00182F8B" w:rsidRDefault="00377DFB" w:rsidP="00182F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RM292.40</w:t>
            </w:r>
          </w:p>
        </w:tc>
      </w:tr>
      <w:tr w:rsidR="00377DFB" w:rsidRPr="00182F8B" w:rsidTr="00535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377DFB" w:rsidRPr="00182F8B" w:rsidRDefault="00377DFB" w:rsidP="00182F8B">
            <w:pPr>
              <w:rPr>
                <w:rFonts w:ascii="Times New Roman" w:hAnsi="Times New Roman" w:cs="Times New Roman"/>
                <w:sz w:val="20"/>
                <w:szCs w:val="20"/>
              </w:rPr>
            </w:pPr>
            <w:r w:rsidRPr="00182F8B">
              <w:rPr>
                <w:rFonts w:ascii="Times New Roman" w:hAnsi="Times New Roman" w:cs="Times New Roman"/>
                <w:sz w:val="20"/>
                <w:szCs w:val="20"/>
              </w:rPr>
              <w:t>Overage palm (</w:t>
            </w:r>
            <w:proofErr w:type="spellStart"/>
            <w:r w:rsidRPr="00182F8B">
              <w:rPr>
                <w:rFonts w:ascii="Times New Roman" w:hAnsi="Times New Roman" w:cs="Times New Roman"/>
                <w:sz w:val="20"/>
                <w:szCs w:val="20"/>
              </w:rPr>
              <w:t>DxP</w:t>
            </w:r>
            <w:proofErr w:type="spellEnd"/>
            <w:r w:rsidRPr="00182F8B">
              <w:rPr>
                <w:rFonts w:ascii="Times New Roman" w:hAnsi="Times New Roman" w:cs="Times New Roman"/>
                <w:sz w:val="20"/>
                <w:szCs w:val="20"/>
              </w:rPr>
              <w:t>)</w:t>
            </w:r>
          </w:p>
        </w:tc>
        <w:tc>
          <w:tcPr>
            <w:tcW w:w="2090" w:type="dxa"/>
          </w:tcPr>
          <w:p w:rsidR="00377DFB" w:rsidRPr="00182F8B" w:rsidRDefault="00377DFB" w:rsidP="00182F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RM11.80/palm</w:t>
            </w:r>
          </w:p>
        </w:tc>
        <w:tc>
          <w:tcPr>
            <w:tcW w:w="1969" w:type="dxa"/>
          </w:tcPr>
          <w:p w:rsidR="00377DFB" w:rsidRPr="00182F8B" w:rsidRDefault="00377DFB" w:rsidP="00182F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RM1604.00</w:t>
            </w:r>
          </w:p>
        </w:tc>
      </w:tr>
      <w:tr w:rsidR="00377DFB" w:rsidRPr="00182F8B" w:rsidTr="005356AF">
        <w:tc>
          <w:tcPr>
            <w:cnfStyle w:val="001000000000" w:firstRow="0" w:lastRow="0" w:firstColumn="1" w:lastColumn="0" w:oddVBand="0" w:evenVBand="0" w:oddHBand="0" w:evenHBand="0" w:firstRowFirstColumn="0" w:firstRowLastColumn="0" w:lastRowFirstColumn="0" w:lastRowLastColumn="0"/>
            <w:tcW w:w="4714" w:type="dxa"/>
          </w:tcPr>
          <w:p w:rsidR="00377DFB" w:rsidRPr="00182F8B" w:rsidRDefault="00377DFB" w:rsidP="00182F8B">
            <w:pPr>
              <w:rPr>
                <w:rFonts w:ascii="Times New Roman" w:hAnsi="Times New Roman" w:cs="Times New Roman"/>
                <w:sz w:val="20"/>
                <w:szCs w:val="20"/>
              </w:rPr>
            </w:pPr>
            <w:r w:rsidRPr="00182F8B">
              <w:rPr>
                <w:rFonts w:ascii="Times New Roman" w:hAnsi="Times New Roman" w:cs="Times New Roman"/>
                <w:sz w:val="20"/>
                <w:szCs w:val="20"/>
              </w:rPr>
              <w:t>Overage palm (Clone)</w:t>
            </w:r>
          </w:p>
        </w:tc>
        <w:tc>
          <w:tcPr>
            <w:tcW w:w="2090" w:type="dxa"/>
          </w:tcPr>
          <w:p w:rsidR="00377DFB" w:rsidRPr="00182F8B" w:rsidRDefault="00377DFB" w:rsidP="00182F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RM38.80/palm</w:t>
            </w:r>
          </w:p>
        </w:tc>
        <w:tc>
          <w:tcPr>
            <w:tcW w:w="1969" w:type="dxa"/>
          </w:tcPr>
          <w:p w:rsidR="00377DFB" w:rsidRPr="00182F8B" w:rsidRDefault="00377DFB" w:rsidP="00182F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RM5276.80</w:t>
            </w:r>
          </w:p>
        </w:tc>
      </w:tr>
      <w:tr w:rsidR="00377DFB" w:rsidRPr="00182F8B" w:rsidTr="00535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377DFB" w:rsidRPr="00182F8B" w:rsidRDefault="00377DFB" w:rsidP="00182F8B">
            <w:pPr>
              <w:rPr>
                <w:rFonts w:ascii="Times New Roman" w:hAnsi="Times New Roman" w:cs="Times New Roman"/>
                <w:sz w:val="20"/>
                <w:szCs w:val="20"/>
              </w:rPr>
            </w:pPr>
            <w:r w:rsidRPr="00182F8B">
              <w:rPr>
                <w:rFonts w:ascii="Times New Roman" w:hAnsi="Times New Roman" w:cs="Times New Roman"/>
                <w:sz w:val="20"/>
                <w:szCs w:val="20"/>
              </w:rPr>
              <w:t>Chain-link fence with barbwire/ razorblade wire</w:t>
            </w:r>
          </w:p>
        </w:tc>
        <w:tc>
          <w:tcPr>
            <w:tcW w:w="2090" w:type="dxa"/>
          </w:tcPr>
          <w:p w:rsidR="00377DFB" w:rsidRPr="00182F8B" w:rsidRDefault="00377DFB" w:rsidP="00182F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 xml:space="preserve">RM18.00/metre </w:t>
            </w:r>
          </w:p>
        </w:tc>
        <w:tc>
          <w:tcPr>
            <w:tcW w:w="1969" w:type="dxa"/>
          </w:tcPr>
          <w:p w:rsidR="00377DFB" w:rsidRPr="00182F8B" w:rsidRDefault="00377DFB" w:rsidP="00182F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RM7200.00</w:t>
            </w:r>
          </w:p>
        </w:tc>
      </w:tr>
      <w:tr w:rsidR="00377DFB" w:rsidRPr="00182F8B" w:rsidTr="005356AF">
        <w:tc>
          <w:tcPr>
            <w:cnfStyle w:val="001000000000" w:firstRow="0" w:lastRow="0" w:firstColumn="1" w:lastColumn="0" w:oddVBand="0" w:evenVBand="0" w:oddHBand="0" w:evenHBand="0" w:firstRowFirstColumn="0" w:firstRowLastColumn="0" w:lastRowFirstColumn="0" w:lastRowLastColumn="0"/>
            <w:tcW w:w="4714" w:type="dxa"/>
          </w:tcPr>
          <w:p w:rsidR="00377DFB" w:rsidRPr="00182F8B" w:rsidRDefault="00377DFB" w:rsidP="00182F8B">
            <w:pPr>
              <w:rPr>
                <w:rFonts w:ascii="Times New Roman" w:hAnsi="Times New Roman" w:cs="Times New Roman"/>
                <w:sz w:val="20"/>
                <w:szCs w:val="20"/>
              </w:rPr>
            </w:pPr>
            <w:r w:rsidRPr="00182F8B">
              <w:rPr>
                <w:rFonts w:ascii="Times New Roman" w:hAnsi="Times New Roman" w:cs="Times New Roman"/>
                <w:sz w:val="20"/>
                <w:szCs w:val="20"/>
              </w:rPr>
              <w:t>Electric fence with barbwire/ razorblade wire</w:t>
            </w:r>
          </w:p>
        </w:tc>
        <w:tc>
          <w:tcPr>
            <w:tcW w:w="2090" w:type="dxa"/>
          </w:tcPr>
          <w:p w:rsidR="00377DFB" w:rsidRPr="00182F8B" w:rsidRDefault="00377DFB" w:rsidP="00182F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RM18.18/metre</w:t>
            </w:r>
          </w:p>
        </w:tc>
        <w:tc>
          <w:tcPr>
            <w:tcW w:w="1969" w:type="dxa"/>
          </w:tcPr>
          <w:p w:rsidR="00377DFB" w:rsidRPr="00182F8B" w:rsidRDefault="00377DFB" w:rsidP="00182F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RM7272.00</w:t>
            </w:r>
          </w:p>
        </w:tc>
      </w:tr>
    </w:tbl>
    <w:p w:rsidR="00377DFB" w:rsidRPr="00182F8B" w:rsidRDefault="00377DFB" w:rsidP="00182F8B">
      <w:pPr>
        <w:spacing w:after="0" w:line="240" w:lineRule="auto"/>
        <w:jc w:val="both"/>
        <w:rPr>
          <w:rFonts w:ascii="Times New Roman" w:hAnsi="Times New Roman" w:cs="Times New Roman"/>
          <w:sz w:val="20"/>
          <w:szCs w:val="20"/>
        </w:rPr>
      </w:pPr>
    </w:p>
    <w:p w:rsidR="00377DFB" w:rsidRPr="00182F8B" w:rsidRDefault="00377DFB"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t>Overage palm (</w:t>
      </w:r>
      <w:proofErr w:type="spellStart"/>
      <w:r w:rsidRPr="00182F8B">
        <w:rPr>
          <w:rFonts w:ascii="Times New Roman" w:hAnsi="Times New Roman" w:cs="Times New Roman"/>
          <w:sz w:val="20"/>
          <w:szCs w:val="20"/>
        </w:rPr>
        <w:t>DxP</w:t>
      </w:r>
      <w:proofErr w:type="spellEnd"/>
      <w:r w:rsidRPr="00182F8B">
        <w:rPr>
          <w:rFonts w:ascii="Times New Roman" w:hAnsi="Times New Roman" w:cs="Times New Roman"/>
          <w:sz w:val="20"/>
          <w:szCs w:val="20"/>
        </w:rPr>
        <w:t xml:space="preserve"> and Clone) were used to replace the dead palm during immature stage of oil palm planting. This method was a bit difference from the normal planting because plantation were using the older oil palm seedlings instead of the normal age palm. The transportation and planting cost were slightly higher than normal planting because the older oil palm seedling was heavier and their fronds had grew longer which hinder the planting process. From our observation, this method was also good to reduce dead palm caused by rhinoceros beetle because older palm recover from rhinoceros beetle attack better than the younger one.</w:t>
      </w:r>
    </w:p>
    <w:p w:rsidR="003A6A04" w:rsidRPr="00182F8B" w:rsidRDefault="003A6A04"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t>For</w:t>
      </w:r>
      <w:r w:rsidR="002C35AD" w:rsidRPr="00182F8B">
        <w:rPr>
          <w:rFonts w:ascii="Times New Roman" w:hAnsi="Times New Roman" w:cs="Times New Roman"/>
          <w:sz w:val="20"/>
          <w:szCs w:val="20"/>
        </w:rPr>
        <w:t xml:space="preserve"> other crops and country, the </w:t>
      </w:r>
      <w:r w:rsidRPr="00182F8B">
        <w:rPr>
          <w:rFonts w:ascii="Times New Roman" w:hAnsi="Times New Roman" w:cs="Times New Roman"/>
          <w:sz w:val="20"/>
          <w:szCs w:val="20"/>
        </w:rPr>
        <w:t xml:space="preserve">popular methods </w:t>
      </w:r>
      <w:r w:rsidR="002C35AD" w:rsidRPr="00182F8B">
        <w:rPr>
          <w:rFonts w:ascii="Times New Roman" w:hAnsi="Times New Roman" w:cs="Times New Roman"/>
          <w:sz w:val="20"/>
          <w:szCs w:val="20"/>
        </w:rPr>
        <w:t xml:space="preserve">to control wild boar </w:t>
      </w:r>
      <w:r w:rsidRPr="00182F8B">
        <w:rPr>
          <w:rFonts w:ascii="Times New Roman" w:hAnsi="Times New Roman" w:cs="Times New Roman"/>
          <w:sz w:val="20"/>
          <w:szCs w:val="20"/>
        </w:rPr>
        <w:t>were hunting intensivel</w:t>
      </w:r>
      <w:r w:rsidR="002C35AD" w:rsidRPr="00182F8B">
        <w:rPr>
          <w:rFonts w:ascii="Times New Roman" w:hAnsi="Times New Roman" w:cs="Times New Roman"/>
          <w:sz w:val="20"/>
          <w:szCs w:val="20"/>
        </w:rPr>
        <w:t>y, applying deterrent system,</w:t>
      </w:r>
      <w:r w:rsidRPr="00182F8B">
        <w:rPr>
          <w:rFonts w:ascii="Times New Roman" w:hAnsi="Times New Roman" w:cs="Times New Roman"/>
          <w:sz w:val="20"/>
          <w:szCs w:val="20"/>
        </w:rPr>
        <w:t xml:space="preserve"> offer supplemental food to divert the wild boar from the crops</w:t>
      </w:r>
      <w:r w:rsidR="002C35AD" w:rsidRPr="00182F8B">
        <w:rPr>
          <w:rFonts w:ascii="Times New Roman" w:hAnsi="Times New Roman" w:cs="Times New Roman"/>
          <w:sz w:val="20"/>
          <w:szCs w:val="20"/>
        </w:rPr>
        <w:t>, live trapping and usage of poison bait</w:t>
      </w:r>
      <w:r w:rsidR="00767F2A" w:rsidRPr="00182F8B">
        <w:rPr>
          <w:rFonts w:ascii="Times New Roman" w:hAnsi="Times New Roman" w:cs="Times New Roman"/>
          <w:sz w:val="20"/>
          <w:szCs w:val="20"/>
        </w:rPr>
        <w:t xml:space="preserve"> (</w:t>
      </w:r>
      <w:proofErr w:type="spellStart"/>
      <w:r w:rsidR="00767F2A" w:rsidRPr="00182F8B">
        <w:rPr>
          <w:rFonts w:ascii="Times New Roman" w:hAnsi="Times New Roman" w:cs="Times New Roman"/>
          <w:sz w:val="20"/>
          <w:szCs w:val="20"/>
        </w:rPr>
        <w:t>Bengsen</w:t>
      </w:r>
      <w:proofErr w:type="spellEnd"/>
      <w:r w:rsidR="00767F2A" w:rsidRPr="00182F8B">
        <w:rPr>
          <w:rFonts w:ascii="Times New Roman" w:hAnsi="Times New Roman" w:cs="Times New Roman"/>
          <w:sz w:val="20"/>
          <w:szCs w:val="20"/>
        </w:rPr>
        <w:t xml:space="preserve"> et al., 2016)</w:t>
      </w:r>
      <w:r w:rsidRPr="00182F8B">
        <w:rPr>
          <w:rFonts w:ascii="Times New Roman" w:hAnsi="Times New Roman" w:cs="Times New Roman"/>
          <w:sz w:val="20"/>
          <w:szCs w:val="20"/>
        </w:rPr>
        <w:t>. Hunting had significantly reduce wild boar damage (</w:t>
      </w:r>
      <w:proofErr w:type="spellStart"/>
      <w:r w:rsidRPr="00182F8B">
        <w:rPr>
          <w:rFonts w:ascii="Times New Roman" w:hAnsi="Times New Roman" w:cs="Times New Roman"/>
          <w:sz w:val="20"/>
          <w:szCs w:val="20"/>
        </w:rPr>
        <w:t>Geisser</w:t>
      </w:r>
      <w:proofErr w:type="spellEnd"/>
      <w:r w:rsidRPr="00182F8B">
        <w:rPr>
          <w:rFonts w:ascii="Times New Roman" w:hAnsi="Times New Roman" w:cs="Times New Roman"/>
          <w:sz w:val="20"/>
          <w:szCs w:val="20"/>
        </w:rPr>
        <w:t xml:space="preserve"> &amp; </w:t>
      </w:r>
      <w:proofErr w:type="spellStart"/>
      <w:r w:rsidRPr="00182F8B">
        <w:rPr>
          <w:rFonts w:ascii="Times New Roman" w:hAnsi="Times New Roman" w:cs="Times New Roman"/>
          <w:sz w:val="20"/>
          <w:szCs w:val="20"/>
        </w:rPr>
        <w:t>Reyer</w:t>
      </w:r>
      <w:proofErr w:type="spellEnd"/>
      <w:r w:rsidRPr="00182F8B">
        <w:rPr>
          <w:rFonts w:ascii="Times New Roman" w:hAnsi="Times New Roman" w:cs="Times New Roman"/>
          <w:sz w:val="20"/>
          <w:szCs w:val="20"/>
        </w:rPr>
        <w:t xml:space="preserve"> 2004), but their reproduction can increase by 200 % under favourable conditions (</w:t>
      </w:r>
      <w:proofErr w:type="spellStart"/>
      <w:r w:rsidR="005E694D" w:rsidRPr="00182F8B">
        <w:rPr>
          <w:rFonts w:ascii="Times New Roman" w:hAnsi="Times New Roman" w:cs="Times New Roman"/>
          <w:sz w:val="20"/>
          <w:szCs w:val="20"/>
        </w:rPr>
        <w:t>Schlageter</w:t>
      </w:r>
      <w:proofErr w:type="spellEnd"/>
      <w:r w:rsidR="005E694D" w:rsidRPr="00182F8B">
        <w:rPr>
          <w:rFonts w:ascii="Times New Roman" w:hAnsi="Times New Roman" w:cs="Times New Roman"/>
          <w:sz w:val="20"/>
          <w:szCs w:val="20"/>
        </w:rPr>
        <w:t xml:space="preserve"> &amp; Haag-</w:t>
      </w:r>
      <w:proofErr w:type="spellStart"/>
      <w:r w:rsidR="005E694D" w:rsidRPr="00182F8B">
        <w:rPr>
          <w:rFonts w:ascii="Times New Roman" w:hAnsi="Times New Roman" w:cs="Times New Roman"/>
          <w:sz w:val="20"/>
          <w:szCs w:val="20"/>
        </w:rPr>
        <w:t>Wackernagel</w:t>
      </w:r>
      <w:proofErr w:type="spellEnd"/>
      <w:r w:rsidR="005E694D" w:rsidRPr="00182F8B">
        <w:rPr>
          <w:rFonts w:ascii="Times New Roman" w:hAnsi="Times New Roman" w:cs="Times New Roman"/>
          <w:sz w:val="20"/>
          <w:szCs w:val="20"/>
        </w:rPr>
        <w:t>, 2012).</w:t>
      </w:r>
      <w:r w:rsidR="00FC244D" w:rsidRPr="00182F8B">
        <w:rPr>
          <w:rFonts w:ascii="Times New Roman" w:hAnsi="Times New Roman" w:cs="Times New Roman"/>
          <w:sz w:val="20"/>
          <w:szCs w:val="20"/>
        </w:rPr>
        <w:t xml:space="preserve"> Deterrent system </w:t>
      </w:r>
      <w:r w:rsidR="00767F2A" w:rsidRPr="00182F8B">
        <w:rPr>
          <w:rFonts w:ascii="Times New Roman" w:hAnsi="Times New Roman" w:cs="Times New Roman"/>
          <w:sz w:val="20"/>
          <w:szCs w:val="20"/>
        </w:rPr>
        <w:t xml:space="preserve">by electric fence and live trapping </w:t>
      </w:r>
      <w:r w:rsidR="00FC244D" w:rsidRPr="00182F8B">
        <w:rPr>
          <w:rFonts w:ascii="Times New Roman" w:hAnsi="Times New Roman" w:cs="Times New Roman"/>
          <w:sz w:val="20"/>
          <w:szCs w:val="20"/>
        </w:rPr>
        <w:t xml:space="preserve">were laborious and very expensive. It </w:t>
      </w:r>
      <w:r w:rsidR="005B318B" w:rsidRPr="00182F8B">
        <w:rPr>
          <w:rFonts w:ascii="Times New Roman" w:hAnsi="Times New Roman" w:cs="Times New Roman"/>
          <w:sz w:val="20"/>
          <w:szCs w:val="20"/>
        </w:rPr>
        <w:t xml:space="preserve">cost can be doubled because it </w:t>
      </w:r>
      <w:r w:rsidR="00FC244D" w:rsidRPr="00182F8B">
        <w:rPr>
          <w:rFonts w:ascii="Times New Roman" w:hAnsi="Times New Roman" w:cs="Times New Roman"/>
          <w:sz w:val="20"/>
          <w:szCs w:val="20"/>
        </w:rPr>
        <w:t xml:space="preserve">need regular surveillance and maintenance to operate efficiently. </w:t>
      </w:r>
      <w:r w:rsidR="005B318B" w:rsidRPr="00182F8B">
        <w:rPr>
          <w:rFonts w:ascii="Times New Roman" w:hAnsi="Times New Roman" w:cs="Times New Roman"/>
          <w:sz w:val="20"/>
          <w:szCs w:val="20"/>
        </w:rPr>
        <w:t>El</w:t>
      </w:r>
      <w:r w:rsidR="000A42B1" w:rsidRPr="00182F8B">
        <w:rPr>
          <w:rFonts w:ascii="Times New Roman" w:hAnsi="Times New Roman" w:cs="Times New Roman"/>
          <w:sz w:val="20"/>
          <w:szCs w:val="20"/>
        </w:rPr>
        <w:t>ectric fence also exposed to</w:t>
      </w:r>
      <w:r w:rsidR="005B318B" w:rsidRPr="00182F8B">
        <w:rPr>
          <w:rFonts w:ascii="Times New Roman" w:hAnsi="Times New Roman" w:cs="Times New Roman"/>
          <w:sz w:val="20"/>
          <w:szCs w:val="20"/>
        </w:rPr>
        <w:t xml:space="preserve"> other problems like stolen energizer, low voltage due to battery problem and loss of power when tree branch or stick fallen on the wire. </w:t>
      </w:r>
      <w:r w:rsidR="00FC244D" w:rsidRPr="00182F8B">
        <w:rPr>
          <w:rFonts w:ascii="Times New Roman" w:hAnsi="Times New Roman" w:cs="Times New Roman"/>
          <w:sz w:val="20"/>
          <w:szCs w:val="20"/>
        </w:rPr>
        <w:t xml:space="preserve">Various deterrent system based on acoustic, gustatory and optic </w:t>
      </w:r>
      <w:r w:rsidR="00553056" w:rsidRPr="00182F8B">
        <w:rPr>
          <w:rFonts w:ascii="Times New Roman" w:hAnsi="Times New Roman" w:cs="Times New Roman"/>
          <w:sz w:val="20"/>
          <w:szCs w:val="20"/>
        </w:rPr>
        <w:t>had been introduced in the market to control wild boar damage. Yet, no or little scientific study had been conducted to proof the effectiveness of these products.</w:t>
      </w:r>
      <w:r w:rsidR="00767F2A" w:rsidRPr="00182F8B">
        <w:rPr>
          <w:rFonts w:ascii="Times New Roman" w:hAnsi="Times New Roman" w:cs="Times New Roman"/>
          <w:sz w:val="20"/>
          <w:szCs w:val="20"/>
        </w:rPr>
        <w:t xml:space="preserve"> </w:t>
      </w:r>
      <w:r w:rsidR="00460E77" w:rsidRPr="00182F8B">
        <w:rPr>
          <w:rFonts w:ascii="Times New Roman" w:hAnsi="Times New Roman" w:cs="Times New Roman"/>
          <w:sz w:val="20"/>
          <w:szCs w:val="20"/>
        </w:rPr>
        <w:t>Poison bait from s</w:t>
      </w:r>
      <w:r w:rsidR="00767F2A" w:rsidRPr="00182F8B">
        <w:rPr>
          <w:rFonts w:ascii="Times New Roman" w:hAnsi="Times New Roman" w:cs="Times New Roman"/>
          <w:sz w:val="20"/>
          <w:szCs w:val="20"/>
        </w:rPr>
        <w:t xml:space="preserve">odium </w:t>
      </w:r>
      <w:proofErr w:type="spellStart"/>
      <w:r w:rsidR="00767F2A" w:rsidRPr="00182F8B">
        <w:rPr>
          <w:rFonts w:ascii="Times New Roman" w:hAnsi="Times New Roman" w:cs="Times New Roman"/>
          <w:sz w:val="20"/>
          <w:szCs w:val="20"/>
        </w:rPr>
        <w:t>flouracetate</w:t>
      </w:r>
      <w:proofErr w:type="spellEnd"/>
      <w:r w:rsidR="00767F2A" w:rsidRPr="00182F8B">
        <w:rPr>
          <w:rFonts w:ascii="Times New Roman" w:hAnsi="Times New Roman" w:cs="Times New Roman"/>
          <w:sz w:val="20"/>
          <w:szCs w:val="20"/>
        </w:rPr>
        <w:t xml:space="preserve"> (1080) and sodium nitrite had been registered and used as vertebrate poison bait in New Zealand. Sodium nitrite poisoning symptom shown no major distress to pig (</w:t>
      </w:r>
      <w:proofErr w:type="spellStart"/>
      <w:r w:rsidR="00767F2A" w:rsidRPr="00182F8B">
        <w:rPr>
          <w:rFonts w:ascii="Times New Roman" w:hAnsi="Times New Roman" w:cs="Times New Roman"/>
          <w:sz w:val="20"/>
          <w:szCs w:val="20"/>
        </w:rPr>
        <w:t>Cowled</w:t>
      </w:r>
      <w:proofErr w:type="spellEnd"/>
      <w:r w:rsidR="00767F2A" w:rsidRPr="00182F8B">
        <w:rPr>
          <w:rFonts w:ascii="Times New Roman" w:hAnsi="Times New Roman" w:cs="Times New Roman"/>
          <w:sz w:val="20"/>
          <w:szCs w:val="20"/>
        </w:rPr>
        <w:t xml:space="preserve"> et al., 2008). </w:t>
      </w:r>
      <w:r w:rsidR="00460E77" w:rsidRPr="00182F8B">
        <w:rPr>
          <w:rFonts w:ascii="Times New Roman" w:hAnsi="Times New Roman" w:cs="Times New Roman"/>
          <w:sz w:val="20"/>
          <w:szCs w:val="20"/>
        </w:rPr>
        <w:t xml:space="preserve">Record </w:t>
      </w:r>
      <w:r w:rsidR="00891296" w:rsidRPr="00182F8B">
        <w:rPr>
          <w:rFonts w:ascii="Times New Roman" w:hAnsi="Times New Roman" w:cs="Times New Roman"/>
          <w:sz w:val="20"/>
          <w:szCs w:val="20"/>
        </w:rPr>
        <w:t>shown that warfarin</w:t>
      </w:r>
      <w:r w:rsidR="00460E77" w:rsidRPr="00182F8B">
        <w:rPr>
          <w:rFonts w:ascii="Times New Roman" w:hAnsi="Times New Roman" w:cs="Times New Roman"/>
          <w:sz w:val="20"/>
          <w:szCs w:val="20"/>
        </w:rPr>
        <w:t xml:space="preserve"> </w:t>
      </w:r>
      <w:r w:rsidR="00891296" w:rsidRPr="00182F8B">
        <w:rPr>
          <w:rFonts w:ascii="Times New Roman" w:hAnsi="Times New Roman" w:cs="Times New Roman"/>
          <w:sz w:val="20"/>
          <w:szCs w:val="20"/>
        </w:rPr>
        <w:t>LD</w:t>
      </w:r>
      <w:r w:rsidR="00891296" w:rsidRPr="00182F8B">
        <w:rPr>
          <w:rFonts w:ascii="Times New Roman" w:hAnsi="Times New Roman" w:cs="Times New Roman"/>
          <w:sz w:val="20"/>
          <w:szCs w:val="20"/>
          <w:vertAlign w:val="subscript"/>
        </w:rPr>
        <w:t>90</w:t>
      </w:r>
      <w:r w:rsidR="00891296" w:rsidRPr="00182F8B">
        <w:rPr>
          <w:rFonts w:ascii="Times New Roman" w:hAnsi="Times New Roman" w:cs="Times New Roman"/>
          <w:sz w:val="20"/>
          <w:szCs w:val="20"/>
        </w:rPr>
        <w:t xml:space="preserve"> for wild boar is &gt; 20 mg kg</w:t>
      </w:r>
      <w:r w:rsidR="00891296" w:rsidRPr="00182F8B">
        <w:rPr>
          <w:rFonts w:ascii="Times New Roman" w:hAnsi="Times New Roman" w:cs="Times New Roman"/>
          <w:sz w:val="20"/>
          <w:szCs w:val="20"/>
          <w:vertAlign w:val="superscript"/>
        </w:rPr>
        <w:t>-1</w:t>
      </w:r>
      <w:r w:rsidR="00891296" w:rsidRPr="00182F8B">
        <w:rPr>
          <w:rFonts w:ascii="Times New Roman" w:hAnsi="Times New Roman" w:cs="Times New Roman"/>
          <w:sz w:val="20"/>
          <w:szCs w:val="20"/>
        </w:rPr>
        <w:t xml:space="preserve"> but on average a wild boar </w:t>
      </w:r>
      <w:r w:rsidR="00460E77" w:rsidRPr="00182F8B">
        <w:rPr>
          <w:rFonts w:ascii="Times New Roman" w:hAnsi="Times New Roman" w:cs="Times New Roman"/>
          <w:sz w:val="20"/>
          <w:szCs w:val="20"/>
        </w:rPr>
        <w:t xml:space="preserve">consumed </w:t>
      </w:r>
      <w:r w:rsidR="00891296" w:rsidRPr="00182F8B">
        <w:rPr>
          <w:rFonts w:ascii="Times New Roman" w:hAnsi="Times New Roman" w:cs="Times New Roman"/>
          <w:sz w:val="20"/>
          <w:szCs w:val="20"/>
        </w:rPr>
        <w:t xml:space="preserve">a total of </w:t>
      </w:r>
      <w:r w:rsidR="00460E77" w:rsidRPr="00182F8B">
        <w:rPr>
          <w:rFonts w:ascii="Times New Roman" w:hAnsi="Times New Roman" w:cs="Times New Roman"/>
          <w:sz w:val="20"/>
          <w:szCs w:val="20"/>
        </w:rPr>
        <w:t xml:space="preserve">5.2 kg of </w:t>
      </w:r>
      <w:r w:rsidR="00891296" w:rsidRPr="00182F8B">
        <w:rPr>
          <w:rFonts w:ascii="Times New Roman" w:hAnsi="Times New Roman" w:cs="Times New Roman"/>
          <w:sz w:val="20"/>
          <w:szCs w:val="20"/>
        </w:rPr>
        <w:t>0.09% warfarin poison bait equivalent to a dose of 117 mg kg</w:t>
      </w:r>
      <w:r w:rsidR="00891296" w:rsidRPr="00182F8B">
        <w:rPr>
          <w:rFonts w:ascii="Times New Roman" w:hAnsi="Times New Roman" w:cs="Times New Roman"/>
          <w:sz w:val="20"/>
          <w:szCs w:val="20"/>
          <w:vertAlign w:val="superscript"/>
        </w:rPr>
        <w:t xml:space="preserve">-1 </w:t>
      </w:r>
      <w:r w:rsidR="00891296" w:rsidRPr="00182F8B">
        <w:rPr>
          <w:rFonts w:ascii="Times New Roman" w:hAnsi="Times New Roman" w:cs="Times New Roman"/>
          <w:sz w:val="20"/>
          <w:szCs w:val="20"/>
        </w:rPr>
        <w:t xml:space="preserve">(Saunders et al., 1990). </w:t>
      </w:r>
      <w:r w:rsidR="00E0376D" w:rsidRPr="00182F8B">
        <w:rPr>
          <w:rFonts w:ascii="Times New Roman" w:hAnsi="Times New Roman" w:cs="Times New Roman"/>
          <w:sz w:val="20"/>
          <w:szCs w:val="20"/>
        </w:rPr>
        <w:t xml:space="preserve">Nevertheless, proactive action needed to be taken so that a sustainable, affordable and efficient ways to control wild boar damage can be established and saved </w:t>
      </w:r>
      <w:r w:rsidR="003E3D1A" w:rsidRPr="00182F8B">
        <w:rPr>
          <w:rFonts w:ascii="Times New Roman" w:hAnsi="Times New Roman" w:cs="Times New Roman"/>
          <w:sz w:val="20"/>
          <w:szCs w:val="20"/>
        </w:rPr>
        <w:t xml:space="preserve">management </w:t>
      </w:r>
      <w:r w:rsidR="00E0376D" w:rsidRPr="00182F8B">
        <w:rPr>
          <w:rFonts w:ascii="Times New Roman" w:hAnsi="Times New Roman" w:cs="Times New Roman"/>
          <w:sz w:val="20"/>
          <w:szCs w:val="20"/>
        </w:rPr>
        <w:t>cost.</w:t>
      </w:r>
    </w:p>
    <w:p w:rsidR="001403EB" w:rsidRPr="00182F8B" w:rsidRDefault="001403EB" w:rsidP="00182F8B">
      <w:pPr>
        <w:spacing w:after="0" w:line="240" w:lineRule="auto"/>
        <w:rPr>
          <w:rFonts w:ascii="Times New Roman" w:hAnsi="Times New Roman" w:cs="Times New Roman"/>
          <w:sz w:val="20"/>
          <w:szCs w:val="20"/>
        </w:rPr>
      </w:pPr>
    </w:p>
    <w:p w:rsidR="00C512DA" w:rsidRPr="00182F8B" w:rsidRDefault="0083250D" w:rsidP="00182F8B">
      <w:pPr>
        <w:spacing w:after="0" w:line="240" w:lineRule="auto"/>
        <w:rPr>
          <w:rFonts w:ascii="Times New Roman" w:hAnsi="Times New Roman" w:cs="Times New Roman"/>
          <w:b/>
          <w:sz w:val="20"/>
          <w:szCs w:val="20"/>
        </w:rPr>
      </w:pPr>
      <w:r w:rsidRPr="00182F8B">
        <w:rPr>
          <w:rFonts w:ascii="Times New Roman" w:hAnsi="Times New Roman" w:cs="Times New Roman"/>
          <w:b/>
          <w:sz w:val="20"/>
          <w:szCs w:val="20"/>
        </w:rPr>
        <w:t>Preliminary Study of Selected Control Management on Wild Boar</w:t>
      </w:r>
    </w:p>
    <w:p w:rsidR="00182F8B" w:rsidRDefault="00182F8B" w:rsidP="00182F8B">
      <w:pPr>
        <w:spacing w:after="0" w:line="240" w:lineRule="auto"/>
        <w:jc w:val="both"/>
        <w:rPr>
          <w:rFonts w:ascii="Times New Roman" w:hAnsi="Times New Roman" w:cs="Times New Roman"/>
          <w:sz w:val="20"/>
          <w:szCs w:val="20"/>
        </w:rPr>
      </w:pPr>
    </w:p>
    <w:p w:rsidR="00E2606C" w:rsidRPr="00182F8B" w:rsidRDefault="00655A26"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t xml:space="preserve">The result on Table 3 showed that all treatments had no significant different </w:t>
      </w:r>
      <w:r w:rsidR="00B92D12" w:rsidRPr="00182F8B">
        <w:rPr>
          <w:rFonts w:ascii="Times New Roman" w:hAnsi="Times New Roman" w:cs="Times New Roman"/>
          <w:sz w:val="20"/>
          <w:szCs w:val="20"/>
        </w:rPr>
        <w:t xml:space="preserve">when analysed with one way-ANOVA. The null hypothesis of all means are equal </w:t>
      </w:r>
      <w:r w:rsidR="00924624" w:rsidRPr="00182F8B">
        <w:rPr>
          <w:rFonts w:ascii="Times New Roman" w:hAnsi="Times New Roman" w:cs="Times New Roman"/>
          <w:sz w:val="20"/>
          <w:szCs w:val="20"/>
        </w:rPr>
        <w:t>cannot be rejected</w:t>
      </w:r>
      <w:r w:rsidR="00B92D12" w:rsidRPr="00182F8B">
        <w:rPr>
          <w:rFonts w:ascii="Times New Roman" w:hAnsi="Times New Roman" w:cs="Times New Roman"/>
          <w:sz w:val="20"/>
          <w:szCs w:val="20"/>
        </w:rPr>
        <w:t xml:space="preserve">. </w:t>
      </w:r>
      <w:r w:rsidR="004D0864" w:rsidRPr="00182F8B">
        <w:rPr>
          <w:rFonts w:ascii="Times New Roman" w:hAnsi="Times New Roman" w:cs="Times New Roman"/>
          <w:sz w:val="20"/>
          <w:szCs w:val="20"/>
        </w:rPr>
        <w:t>Nevertheless, f</w:t>
      </w:r>
      <w:r w:rsidR="00B92D12" w:rsidRPr="00182F8B">
        <w:rPr>
          <w:rFonts w:ascii="Times New Roman" w:hAnsi="Times New Roman" w:cs="Times New Roman"/>
          <w:sz w:val="20"/>
          <w:szCs w:val="20"/>
        </w:rPr>
        <w:t xml:space="preserve">rom the result, </w:t>
      </w:r>
      <w:proofErr w:type="spellStart"/>
      <w:r w:rsidR="00B92D12" w:rsidRPr="00182F8B">
        <w:rPr>
          <w:rFonts w:ascii="Times New Roman" w:hAnsi="Times New Roman" w:cs="Times New Roman"/>
          <w:sz w:val="20"/>
          <w:szCs w:val="20"/>
        </w:rPr>
        <w:t>Kerimo</w:t>
      </w:r>
      <w:proofErr w:type="spellEnd"/>
      <w:r w:rsidR="00B92D12" w:rsidRPr="00182F8B">
        <w:rPr>
          <w:rFonts w:ascii="Times New Roman" w:hAnsi="Times New Roman" w:cs="Times New Roman"/>
          <w:sz w:val="20"/>
          <w:szCs w:val="20"/>
        </w:rPr>
        <w:t xml:space="preserve"> had the highest mean bait taken compared to naphthalene, white light and control. </w:t>
      </w:r>
      <w:r w:rsidR="004D0864" w:rsidRPr="00182F8B">
        <w:rPr>
          <w:rFonts w:ascii="Times New Roman" w:hAnsi="Times New Roman" w:cs="Times New Roman"/>
          <w:sz w:val="20"/>
          <w:szCs w:val="20"/>
        </w:rPr>
        <w:t xml:space="preserve">This situation is contradicted with what we expected as all the olfactory treatment need to have less mean bait taken compared to control. This was happened because of the different wild boar wallowing area had different population of wild boar. Some of the wallowing area had been abandoned </w:t>
      </w:r>
      <w:r w:rsidR="00924624" w:rsidRPr="00182F8B">
        <w:rPr>
          <w:rFonts w:ascii="Times New Roman" w:hAnsi="Times New Roman" w:cs="Times New Roman"/>
          <w:sz w:val="20"/>
          <w:szCs w:val="20"/>
        </w:rPr>
        <w:t>by the wild boar due to the changes like weather, human intervention</w:t>
      </w:r>
      <w:r w:rsidR="00E116D9" w:rsidRPr="00182F8B">
        <w:rPr>
          <w:rFonts w:ascii="Times New Roman" w:hAnsi="Times New Roman" w:cs="Times New Roman"/>
          <w:sz w:val="20"/>
          <w:szCs w:val="20"/>
        </w:rPr>
        <w:t>, competition</w:t>
      </w:r>
      <w:r w:rsidR="00924624" w:rsidRPr="00182F8B">
        <w:rPr>
          <w:rFonts w:ascii="Times New Roman" w:hAnsi="Times New Roman" w:cs="Times New Roman"/>
          <w:sz w:val="20"/>
          <w:szCs w:val="20"/>
        </w:rPr>
        <w:t xml:space="preserve"> and food source</w:t>
      </w:r>
      <w:r w:rsidR="00E116D9" w:rsidRPr="00182F8B">
        <w:rPr>
          <w:rFonts w:ascii="Times New Roman" w:hAnsi="Times New Roman" w:cs="Times New Roman"/>
          <w:sz w:val="20"/>
          <w:szCs w:val="20"/>
        </w:rPr>
        <w:t xml:space="preserve"> (</w:t>
      </w:r>
      <w:proofErr w:type="spellStart"/>
      <w:r w:rsidR="00E116D9" w:rsidRPr="00182F8B">
        <w:rPr>
          <w:rFonts w:ascii="Times New Roman" w:hAnsi="Times New Roman" w:cs="Times New Roman"/>
          <w:sz w:val="20"/>
          <w:szCs w:val="20"/>
        </w:rPr>
        <w:t>Morelle</w:t>
      </w:r>
      <w:proofErr w:type="spellEnd"/>
      <w:r w:rsidR="00E116D9" w:rsidRPr="00182F8B">
        <w:rPr>
          <w:rFonts w:ascii="Times New Roman" w:hAnsi="Times New Roman" w:cs="Times New Roman"/>
          <w:sz w:val="20"/>
          <w:szCs w:val="20"/>
        </w:rPr>
        <w:t xml:space="preserve"> et al., 2015.)</w:t>
      </w:r>
      <w:r w:rsidR="00924624" w:rsidRPr="00182F8B">
        <w:rPr>
          <w:rFonts w:ascii="Times New Roman" w:hAnsi="Times New Roman" w:cs="Times New Roman"/>
          <w:sz w:val="20"/>
          <w:szCs w:val="20"/>
        </w:rPr>
        <w:t>. A</w:t>
      </w:r>
      <w:r w:rsidR="006159E2" w:rsidRPr="00182F8B">
        <w:rPr>
          <w:rFonts w:ascii="Times New Roman" w:hAnsi="Times New Roman" w:cs="Times New Roman"/>
          <w:sz w:val="20"/>
          <w:szCs w:val="20"/>
        </w:rPr>
        <w:t>fter seven weeks of study, only one wallowing area was actively visited by wild boar.</w:t>
      </w:r>
    </w:p>
    <w:p w:rsidR="006159E2" w:rsidRPr="00182F8B" w:rsidRDefault="006159E2"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t xml:space="preserve"> </w:t>
      </w:r>
      <w:proofErr w:type="spellStart"/>
      <w:r w:rsidR="000B0001" w:rsidRPr="00182F8B">
        <w:rPr>
          <w:rFonts w:ascii="Times New Roman" w:hAnsi="Times New Roman" w:cs="Times New Roman"/>
          <w:sz w:val="20"/>
          <w:szCs w:val="20"/>
        </w:rPr>
        <w:t>Kerimo</w:t>
      </w:r>
      <w:proofErr w:type="spellEnd"/>
      <w:r w:rsidR="000B0001" w:rsidRPr="00182F8B">
        <w:rPr>
          <w:rFonts w:ascii="Times New Roman" w:hAnsi="Times New Roman" w:cs="Times New Roman"/>
          <w:sz w:val="20"/>
          <w:szCs w:val="20"/>
        </w:rPr>
        <w:t xml:space="preserve"> was advertised as artificial tiger urine and had been said to deter mammals like wild boar, rat and civet. This product was the same as scent fence called ‘‘</w:t>
      </w:r>
      <w:proofErr w:type="spellStart"/>
      <w:r w:rsidR="000B0001" w:rsidRPr="00182F8B">
        <w:rPr>
          <w:rFonts w:ascii="Times New Roman" w:hAnsi="Times New Roman" w:cs="Times New Roman"/>
          <w:sz w:val="20"/>
          <w:szCs w:val="20"/>
        </w:rPr>
        <w:t>Duftzaun</w:t>
      </w:r>
      <w:proofErr w:type="spellEnd"/>
      <w:r w:rsidR="000B0001" w:rsidRPr="00182F8B">
        <w:rPr>
          <w:rFonts w:ascii="Times New Roman" w:hAnsi="Times New Roman" w:cs="Times New Roman"/>
          <w:sz w:val="20"/>
          <w:szCs w:val="20"/>
        </w:rPr>
        <w:t>®’’ and ‘‘</w:t>
      </w:r>
      <w:proofErr w:type="spellStart"/>
      <w:r w:rsidR="000B0001" w:rsidRPr="00182F8B">
        <w:rPr>
          <w:rFonts w:ascii="Times New Roman" w:hAnsi="Times New Roman" w:cs="Times New Roman"/>
          <w:sz w:val="20"/>
          <w:szCs w:val="20"/>
        </w:rPr>
        <w:t>Wildschwein-Stopp</w:t>
      </w:r>
      <w:proofErr w:type="spellEnd"/>
      <w:r w:rsidR="000B0001" w:rsidRPr="00182F8B">
        <w:rPr>
          <w:rFonts w:ascii="Times New Roman" w:hAnsi="Times New Roman" w:cs="Times New Roman"/>
          <w:sz w:val="20"/>
          <w:szCs w:val="20"/>
        </w:rPr>
        <w:t xml:space="preserve">®’’, a chemical repellent imitating a mixture of several predator odours. Both products had considered as not effective in deterring wild boar incidence </w:t>
      </w:r>
      <w:r w:rsidR="00D938B9" w:rsidRPr="00182F8B">
        <w:rPr>
          <w:rFonts w:ascii="Times New Roman" w:hAnsi="Times New Roman" w:cs="Times New Roman"/>
          <w:sz w:val="20"/>
          <w:szCs w:val="20"/>
        </w:rPr>
        <w:t xml:space="preserve">(Lutz, 1994; </w:t>
      </w:r>
      <w:proofErr w:type="spellStart"/>
      <w:r w:rsidR="00D938B9" w:rsidRPr="00182F8B">
        <w:rPr>
          <w:rFonts w:ascii="Times New Roman" w:hAnsi="Times New Roman" w:cs="Times New Roman"/>
          <w:sz w:val="20"/>
          <w:szCs w:val="20"/>
        </w:rPr>
        <w:t>Schlageter</w:t>
      </w:r>
      <w:proofErr w:type="spellEnd"/>
      <w:r w:rsidR="00D938B9" w:rsidRPr="00182F8B">
        <w:rPr>
          <w:rFonts w:ascii="Times New Roman" w:hAnsi="Times New Roman" w:cs="Times New Roman"/>
          <w:sz w:val="20"/>
          <w:szCs w:val="20"/>
        </w:rPr>
        <w:t>, &amp; Haag-</w:t>
      </w:r>
      <w:proofErr w:type="spellStart"/>
      <w:r w:rsidR="00D938B9" w:rsidRPr="00182F8B">
        <w:rPr>
          <w:rFonts w:ascii="Times New Roman" w:hAnsi="Times New Roman" w:cs="Times New Roman"/>
          <w:sz w:val="20"/>
          <w:szCs w:val="20"/>
        </w:rPr>
        <w:t>Wackernagel</w:t>
      </w:r>
      <w:proofErr w:type="spellEnd"/>
      <w:r w:rsidR="00D938B9" w:rsidRPr="00182F8B">
        <w:rPr>
          <w:rFonts w:ascii="Times New Roman" w:hAnsi="Times New Roman" w:cs="Times New Roman"/>
          <w:sz w:val="20"/>
          <w:szCs w:val="20"/>
        </w:rPr>
        <w:t>, 2012).</w:t>
      </w:r>
      <w:r w:rsidR="0068527C" w:rsidRPr="00182F8B">
        <w:rPr>
          <w:rFonts w:ascii="Times New Roman" w:hAnsi="Times New Roman" w:cs="Times New Roman"/>
          <w:sz w:val="20"/>
          <w:szCs w:val="20"/>
        </w:rPr>
        <w:t xml:space="preserve"> All olfactory deterrent were not effective maybe because of the wild boar had well-developed olfactory when compared to the visual (Reidy</w:t>
      </w:r>
      <w:r w:rsidR="00A9473B" w:rsidRPr="00182F8B">
        <w:rPr>
          <w:rFonts w:ascii="Times New Roman" w:hAnsi="Times New Roman" w:cs="Times New Roman"/>
          <w:sz w:val="20"/>
          <w:szCs w:val="20"/>
        </w:rPr>
        <w:t xml:space="preserve"> et al., </w:t>
      </w:r>
      <w:r w:rsidR="0068527C" w:rsidRPr="00182F8B">
        <w:rPr>
          <w:rFonts w:ascii="Times New Roman" w:hAnsi="Times New Roman" w:cs="Times New Roman"/>
          <w:sz w:val="20"/>
          <w:szCs w:val="20"/>
        </w:rPr>
        <w:t>2008</w:t>
      </w:r>
      <w:r w:rsidR="00A9473B" w:rsidRPr="00182F8B">
        <w:rPr>
          <w:rFonts w:ascii="Times New Roman" w:hAnsi="Times New Roman" w:cs="Times New Roman"/>
          <w:sz w:val="20"/>
          <w:szCs w:val="20"/>
        </w:rPr>
        <w:t>)</w:t>
      </w:r>
      <w:r w:rsidR="0068527C" w:rsidRPr="00182F8B">
        <w:rPr>
          <w:rFonts w:ascii="Times New Roman" w:hAnsi="Times New Roman" w:cs="Times New Roman"/>
          <w:sz w:val="20"/>
          <w:szCs w:val="20"/>
        </w:rPr>
        <w:t>, which mean that they can differ the smell of the real predator compared to the artificial one.</w:t>
      </w:r>
    </w:p>
    <w:p w:rsidR="00D938B9" w:rsidRPr="00182F8B" w:rsidRDefault="00D938B9" w:rsidP="00182F8B">
      <w:pPr>
        <w:spacing w:after="0" w:line="240" w:lineRule="auto"/>
        <w:rPr>
          <w:rFonts w:ascii="Times New Roman" w:hAnsi="Times New Roman" w:cs="Times New Roman"/>
          <w:sz w:val="20"/>
          <w:szCs w:val="20"/>
        </w:rPr>
      </w:pPr>
    </w:p>
    <w:p w:rsidR="00182F8B" w:rsidRDefault="00182F8B">
      <w:pPr>
        <w:rPr>
          <w:rFonts w:ascii="Times New Roman" w:hAnsi="Times New Roman" w:cs="Times New Roman"/>
          <w:b/>
          <w:sz w:val="20"/>
          <w:szCs w:val="20"/>
        </w:rPr>
      </w:pPr>
      <w:r>
        <w:rPr>
          <w:rFonts w:ascii="Times New Roman" w:hAnsi="Times New Roman" w:cs="Times New Roman"/>
          <w:b/>
          <w:sz w:val="20"/>
          <w:szCs w:val="20"/>
        </w:rPr>
        <w:br w:type="page"/>
      </w:r>
    </w:p>
    <w:p w:rsidR="005E02EB" w:rsidRPr="00182F8B" w:rsidRDefault="00182F8B" w:rsidP="00182F8B">
      <w:pPr>
        <w:spacing w:after="0" w:line="240" w:lineRule="auto"/>
        <w:rPr>
          <w:rFonts w:ascii="Times New Roman" w:hAnsi="Times New Roman" w:cs="Times New Roman"/>
          <w:b/>
          <w:sz w:val="20"/>
          <w:szCs w:val="20"/>
        </w:rPr>
      </w:pPr>
      <w:r w:rsidRPr="00182F8B">
        <w:rPr>
          <w:rFonts w:ascii="Times New Roman" w:hAnsi="Times New Roman" w:cs="Times New Roman"/>
          <w:b/>
          <w:sz w:val="20"/>
          <w:szCs w:val="20"/>
        </w:rPr>
        <w:lastRenderedPageBreak/>
        <w:t>TABLE 3. RESULT OF THE WILD BOAR MEAN BAIT TAKEN ON DIFFERENT OLFACTORY TREATMENT</w:t>
      </w:r>
      <w:r>
        <w:rPr>
          <w:rFonts w:ascii="Times New Roman" w:hAnsi="Times New Roman" w:cs="Times New Roman"/>
          <w:b/>
          <w:sz w:val="20"/>
          <w:szCs w:val="20"/>
        </w:rPr>
        <w:t>.</w:t>
      </w:r>
    </w:p>
    <w:tbl>
      <w:tblPr>
        <w:tblStyle w:val="PlainTable2"/>
        <w:tblW w:w="3653" w:type="dxa"/>
        <w:jc w:val="center"/>
        <w:tblLook w:val="04A0" w:firstRow="1" w:lastRow="0" w:firstColumn="1" w:lastColumn="0" w:noHBand="0" w:noVBand="1"/>
      </w:tblPr>
      <w:tblGrid>
        <w:gridCol w:w="1394"/>
        <w:gridCol w:w="2259"/>
      </w:tblGrid>
      <w:tr w:rsidR="000B4A9F" w:rsidRPr="00182F8B" w:rsidTr="00D938B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4" w:type="dxa"/>
            <w:noWrap/>
          </w:tcPr>
          <w:p w:rsidR="000B4A9F" w:rsidRPr="00182F8B" w:rsidRDefault="000B4A9F" w:rsidP="00182F8B">
            <w:pPr>
              <w:rPr>
                <w:rFonts w:ascii="Times New Roman" w:eastAsia="Times New Roman" w:hAnsi="Times New Roman" w:cs="Times New Roman"/>
                <w:color w:val="000000"/>
                <w:sz w:val="20"/>
                <w:szCs w:val="20"/>
                <w:lang w:eastAsia="en-MY"/>
              </w:rPr>
            </w:pPr>
            <w:r w:rsidRPr="00182F8B">
              <w:rPr>
                <w:rFonts w:ascii="Times New Roman" w:eastAsia="Times New Roman" w:hAnsi="Times New Roman" w:cs="Times New Roman"/>
                <w:color w:val="000000"/>
                <w:sz w:val="20"/>
                <w:szCs w:val="20"/>
                <w:lang w:eastAsia="en-MY"/>
              </w:rPr>
              <w:t xml:space="preserve">Treatment </w:t>
            </w:r>
          </w:p>
        </w:tc>
        <w:tc>
          <w:tcPr>
            <w:tcW w:w="2259" w:type="dxa"/>
          </w:tcPr>
          <w:p w:rsidR="000B4A9F" w:rsidRPr="00182F8B" w:rsidRDefault="000B4A9F" w:rsidP="00182F8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182F8B">
              <w:rPr>
                <w:rFonts w:ascii="Times New Roman" w:eastAsia="Times New Roman" w:hAnsi="Times New Roman" w:cs="Times New Roman"/>
                <w:color w:val="000000"/>
                <w:sz w:val="20"/>
                <w:szCs w:val="20"/>
                <w:lang w:eastAsia="en-MY"/>
              </w:rPr>
              <w:t xml:space="preserve">Mean bait taken </w:t>
            </w:r>
            <w:r w:rsidR="00304E26" w:rsidRPr="00182F8B">
              <w:rPr>
                <w:rFonts w:ascii="Times New Roman" w:eastAsia="Times New Roman" w:hAnsi="Times New Roman" w:cs="Times New Roman"/>
                <w:color w:val="000000"/>
                <w:sz w:val="20"/>
                <w:szCs w:val="20"/>
                <w:lang w:eastAsia="en-MY"/>
              </w:rPr>
              <w:t xml:space="preserve">± </w:t>
            </w:r>
            <w:proofErr w:type="spellStart"/>
            <w:r w:rsidR="00304E26" w:rsidRPr="00182F8B">
              <w:rPr>
                <w:rFonts w:ascii="Times New Roman" w:eastAsia="Times New Roman" w:hAnsi="Times New Roman" w:cs="Times New Roman"/>
                <w:color w:val="000000"/>
                <w:sz w:val="20"/>
                <w:szCs w:val="20"/>
                <w:lang w:eastAsia="en-MY"/>
              </w:rPr>
              <w:t>s.e.</w:t>
            </w:r>
            <w:proofErr w:type="spellEnd"/>
          </w:p>
        </w:tc>
      </w:tr>
      <w:tr w:rsidR="000B4A9F" w:rsidRPr="00182F8B" w:rsidTr="00D938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4" w:type="dxa"/>
            <w:noWrap/>
            <w:hideMark/>
          </w:tcPr>
          <w:p w:rsidR="000B4A9F" w:rsidRPr="00182F8B" w:rsidRDefault="000B4A9F" w:rsidP="00182F8B">
            <w:pPr>
              <w:rPr>
                <w:rFonts w:ascii="Times New Roman" w:eastAsia="Times New Roman" w:hAnsi="Times New Roman" w:cs="Times New Roman"/>
                <w:color w:val="000000"/>
                <w:sz w:val="20"/>
                <w:szCs w:val="20"/>
                <w:lang w:eastAsia="en-MY"/>
              </w:rPr>
            </w:pPr>
            <w:proofErr w:type="spellStart"/>
            <w:r w:rsidRPr="00182F8B">
              <w:rPr>
                <w:rFonts w:ascii="Times New Roman" w:eastAsia="Times New Roman" w:hAnsi="Times New Roman" w:cs="Times New Roman"/>
                <w:color w:val="000000"/>
                <w:sz w:val="20"/>
                <w:szCs w:val="20"/>
                <w:lang w:eastAsia="en-MY"/>
              </w:rPr>
              <w:t>Kerimo</w:t>
            </w:r>
            <w:proofErr w:type="spellEnd"/>
          </w:p>
        </w:tc>
        <w:tc>
          <w:tcPr>
            <w:tcW w:w="2259" w:type="dxa"/>
          </w:tcPr>
          <w:p w:rsidR="000B4A9F" w:rsidRPr="00182F8B" w:rsidRDefault="005E02EB" w:rsidP="00182F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182F8B">
              <w:rPr>
                <w:rFonts w:ascii="Times New Roman" w:eastAsia="Times New Roman" w:hAnsi="Times New Roman" w:cs="Times New Roman"/>
                <w:color w:val="000000"/>
                <w:sz w:val="20"/>
                <w:szCs w:val="20"/>
                <w:lang w:eastAsia="en-MY"/>
              </w:rPr>
              <w:t>0.66</w:t>
            </w:r>
            <w:r w:rsidR="00E77042" w:rsidRPr="00182F8B">
              <w:rPr>
                <w:rFonts w:ascii="Times New Roman" w:eastAsia="Times New Roman" w:hAnsi="Times New Roman" w:cs="Times New Roman"/>
                <w:color w:val="000000"/>
                <w:sz w:val="20"/>
                <w:szCs w:val="20"/>
                <w:lang w:eastAsia="en-MY"/>
              </w:rPr>
              <w:t xml:space="preserve"> ±</w:t>
            </w:r>
            <w:r w:rsidRPr="00182F8B">
              <w:rPr>
                <w:rFonts w:ascii="Times New Roman" w:eastAsia="Times New Roman" w:hAnsi="Times New Roman" w:cs="Times New Roman"/>
                <w:color w:val="000000"/>
                <w:sz w:val="20"/>
                <w:szCs w:val="20"/>
                <w:lang w:eastAsia="en-MY"/>
              </w:rPr>
              <w:t xml:space="preserve"> 0.15 *</w:t>
            </w:r>
            <w:proofErr w:type="spellStart"/>
            <w:r w:rsidRPr="00182F8B">
              <w:rPr>
                <w:rFonts w:ascii="Times New Roman" w:eastAsia="Times New Roman" w:hAnsi="Times New Roman" w:cs="Times New Roman"/>
                <w:color w:val="000000"/>
                <w:sz w:val="20"/>
                <w:szCs w:val="20"/>
                <w:lang w:eastAsia="en-MY"/>
              </w:rPr>
              <w:t>n.s</w:t>
            </w:r>
            <w:proofErr w:type="spellEnd"/>
          </w:p>
        </w:tc>
      </w:tr>
      <w:tr w:rsidR="000B4A9F" w:rsidRPr="00182F8B" w:rsidTr="00D938B9">
        <w:trPr>
          <w:trHeight w:val="300"/>
          <w:jc w:val="center"/>
        </w:trPr>
        <w:tc>
          <w:tcPr>
            <w:cnfStyle w:val="001000000000" w:firstRow="0" w:lastRow="0" w:firstColumn="1" w:lastColumn="0" w:oddVBand="0" w:evenVBand="0" w:oddHBand="0" w:evenHBand="0" w:firstRowFirstColumn="0" w:firstRowLastColumn="0" w:lastRowFirstColumn="0" w:lastRowLastColumn="0"/>
            <w:tcW w:w="1394" w:type="dxa"/>
            <w:noWrap/>
            <w:hideMark/>
          </w:tcPr>
          <w:p w:rsidR="000B4A9F" w:rsidRPr="00182F8B" w:rsidRDefault="000B4A9F" w:rsidP="00182F8B">
            <w:pPr>
              <w:rPr>
                <w:rFonts w:ascii="Times New Roman" w:eastAsia="Times New Roman" w:hAnsi="Times New Roman" w:cs="Times New Roman"/>
                <w:color w:val="000000"/>
                <w:sz w:val="20"/>
                <w:szCs w:val="20"/>
                <w:lang w:eastAsia="en-MY"/>
              </w:rPr>
            </w:pPr>
            <w:proofErr w:type="spellStart"/>
            <w:r w:rsidRPr="00182F8B">
              <w:rPr>
                <w:rFonts w:ascii="Times New Roman" w:eastAsia="Times New Roman" w:hAnsi="Times New Roman" w:cs="Times New Roman"/>
                <w:color w:val="000000"/>
                <w:sz w:val="20"/>
                <w:szCs w:val="20"/>
                <w:lang w:eastAsia="en-MY"/>
              </w:rPr>
              <w:t>Napthalene</w:t>
            </w:r>
            <w:proofErr w:type="spellEnd"/>
          </w:p>
        </w:tc>
        <w:tc>
          <w:tcPr>
            <w:tcW w:w="2259" w:type="dxa"/>
          </w:tcPr>
          <w:p w:rsidR="000B4A9F" w:rsidRPr="00182F8B" w:rsidRDefault="005E02EB" w:rsidP="00182F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182F8B">
              <w:rPr>
                <w:rFonts w:ascii="Times New Roman" w:eastAsia="Times New Roman" w:hAnsi="Times New Roman" w:cs="Times New Roman"/>
                <w:color w:val="000000"/>
                <w:sz w:val="20"/>
                <w:szCs w:val="20"/>
                <w:lang w:eastAsia="en-MY"/>
              </w:rPr>
              <w:t>0.23</w:t>
            </w:r>
            <w:r w:rsidR="00E77042" w:rsidRPr="00182F8B">
              <w:rPr>
                <w:rFonts w:ascii="Times New Roman" w:eastAsia="Times New Roman" w:hAnsi="Times New Roman" w:cs="Times New Roman"/>
                <w:color w:val="000000"/>
                <w:sz w:val="20"/>
                <w:szCs w:val="20"/>
                <w:lang w:eastAsia="en-MY"/>
              </w:rPr>
              <w:t xml:space="preserve"> ±</w:t>
            </w:r>
            <w:r w:rsidRPr="00182F8B">
              <w:rPr>
                <w:rFonts w:ascii="Times New Roman" w:eastAsia="Times New Roman" w:hAnsi="Times New Roman" w:cs="Times New Roman"/>
                <w:color w:val="000000"/>
                <w:sz w:val="20"/>
                <w:szCs w:val="20"/>
                <w:lang w:eastAsia="en-MY"/>
              </w:rPr>
              <w:t xml:space="preserve"> 0.10 *</w:t>
            </w:r>
            <w:proofErr w:type="spellStart"/>
            <w:r w:rsidRPr="00182F8B">
              <w:rPr>
                <w:rFonts w:ascii="Times New Roman" w:eastAsia="Times New Roman" w:hAnsi="Times New Roman" w:cs="Times New Roman"/>
                <w:color w:val="000000"/>
                <w:sz w:val="20"/>
                <w:szCs w:val="20"/>
                <w:lang w:eastAsia="en-MY"/>
              </w:rPr>
              <w:t>n.s</w:t>
            </w:r>
            <w:proofErr w:type="spellEnd"/>
          </w:p>
        </w:tc>
      </w:tr>
      <w:tr w:rsidR="000B4A9F" w:rsidRPr="00182F8B" w:rsidTr="00D938B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94" w:type="dxa"/>
            <w:noWrap/>
            <w:hideMark/>
          </w:tcPr>
          <w:p w:rsidR="000B4A9F" w:rsidRPr="00182F8B" w:rsidRDefault="000B4A9F" w:rsidP="00182F8B">
            <w:pPr>
              <w:rPr>
                <w:rFonts w:ascii="Times New Roman" w:eastAsia="Times New Roman" w:hAnsi="Times New Roman" w:cs="Times New Roman"/>
                <w:color w:val="000000"/>
                <w:sz w:val="20"/>
                <w:szCs w:val="20"/>
                <w:lang w:eastAsia="en-MY"/>
              </w:rPr>
            </w:pPr>
            <w:r w:rsidRPr="00182F8B">
              <w:rPr>
                <w:rFonts w:ascii="Times New Roman" w:eastAsia="Times New Roman" w:hAnsi="Times New Roman" w:cs="Times New Roman"/>
                <w:color w:val="000000"/>
                <w:sz w:val="20"/>
                <w:szCs w:val="20"/>
                <w:lang w:eastAsia="en-MY"/>
              </w:rPr>
              <w:t>White light</w:t>
            </w:r>
          </w:p>
        </w:tc>
        <w:tc>
          <w:tcPr>
            <w:tcW w:w="2259" w:type="dxa"/>
          </w:tcPr>
          <w:p w:rsidR="000B4A9F" w:rsidRPr="00182F8B" w:rsidRDefault="005E02EB" w:rsidP="00182F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182F8B">
              <w:rPr>
                <w:rFonts w:ascii="Times New Roman" w:eastAsia="Times New Roman" w:hAnsi="Times New Roman" w:cs="Times New Roman"/>
                <w:color w:val="000000"/>
                <w:sz w:val="20"/>
                <w:szCs w:val="20"/>
                <w:lang w:eastAsia="en-MY"/>
              </w:rPr>
              <w:t>0.37</w:t>
            </w:r>
            <w:r w:rsidR="00E77042" w:rsidRPr="00182F8B">
              <w:rPr>
                <w:rFonts w:ascii="Times New Roman" w:eastAsia="Times New Roman" w:hAnsi="Times New Roman" w:cs="Times New Roman"/>
                <w:color w:val="000000"/>
                <w:sz w:val="20"/>
                <w:szCs w:val="20"/>
                <w:lang w:eastAsia="en-MY"/>
              </w:rPr>
              <w:t xml:space="preserve"> ±</w:t>
            </w:r>
            <w:r w:rsidRPr="00182F8B">
              <w:rPr>
                <w:rFonts w:ascii="Times New Roman" w:eastAsia="Times New Roman" w:hAnsi="Times New Roman" w:cs="Times New Roman"/>
                <w:color w:val="000000"/>
                <w:sz w:val="20"/>
                <w:szCs w:val="20"/>
                <w:lang w:eastAsia="en-MY"/>
              </w:rPr>
              <w:t xml:space="preserve"> 0.13 *</w:t>
            </w:r>
            <w:proofErr w:type="spellStart"/>
            <w:r w:rsidRPr="00182F8B">
              <w:rPr>
                <w:rFonts w:ascii="Times New Roman" w:eastAsia="Times New Roman" w:hAnsi="Times New Roman" w:cs="Times New Roman"/>
                <w:color w:val="000000"/>
                <w:sz w:val="20"/>
                <w:szCs w:val="20"/>
                <w:lang w:eastAsia="en-MY"/>
              </w:rPr>
              <w:t>n.s</w:t>
            </w:r>
            <w:proofErr w:type="spellEnd"/>
          </w:p>
        </w:tc>
      </w:tr>
      <w:tr w:rsidR="000B4A9F" w:rsidRPr="00182F8B" w:rsidTr="00D938B9">
        <w:trPr>
          <w:trHeight w:val="80"/>
          <w:jc w:val="center"/>
        </w:trPr>
        <w:tc>
          <w:tcPr>
            <w:cnfStyle w:val="001000000000" w:firstRow="0" w:lastRow="0" w:firstColumn="1" w:lastColumn="0" w:oddVBand="0" w:evenVBand="0" w:oddHBand="0" w:evenHBand="0" w:firstRowFirstColumn="0" w:firstRowLastColumn="0" w:lastRowFirstColumn="0" w:lastRowLastColumn="0"/>
            <w:tcW w:w="1394" w:type="dxa"/>
            <w:noWrap/>
            <w:hideMark/>
          </w:tcPr>
          <w:p w:rsidR="000B4A9F" w:rsidRPr="00182F8B" w:rsidRDefault="000B4A9F" w:rsidP="00182F8B">
            <w:pPr>
              <w:rPr>
                <w:rFonts w:ascii="Times New Roman" w:eastAsia="Times New Roman" w:hAnsi="Times New Roman" w:cs="Times New Roman"/>
                <w:color w:val="000000"/>
                <w:sz w:val="20"/>
                <w:szCs w:val="20"/>
                <w:lang w:eastAsia="en-MY"/>
              </w:rPr>
            </w:pPr>
            <w:r w:rsidRPr="00182F8B">
              <w:rPr>
                <w:rFonts w:ascii="Times New Roman" w:eastAsia="Times New Roman" w:hAnsi="Times New Roman" w:cs="Times New Roman"/>
                <w:color w:val="000000"/>
                <w:sz w:val="20"/>
                <w:szCs w:val="20"/>
                <w:lang w:eastAsia="en-MY"/>
              </w:rPr>
              <w:t>Control</w:t>
            </w:r>
          </w:p>
        </w:tc>
        <w:tc>
          <w:tcPr>
            <w:tcW w:w="2259" w:type="dxa"/>
          </w:tcPr>
          <w:p w:rsidR="000B4A9F" w:rsidRPr="00182F8B" w:rsidRDefault="005E02EB" w:rsidP="00182F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MY"/>
              </w:rPr>
            </w:pPr>
            <w:r w:rsidRPr="00182F8B">
              <w:rPr>
                <w:rFonts w:ascii="Times New Roman" w:eastAsia="Times New Roman" w:hAnsi="Times New Roman" w:cs="Times New Roman"/>
                <w:color w:val="000000"/>
                <w:sz w:val="20"/>
                <w:szCs w:val="20"/>
                <w:lang w:eastAsia="en-MY"/>
              </w:rPr>
              <w:t>0.37</w:t>
            </w:r>
            <w:r w:rsidR="00E77042" w:rsidRPr="00182F8B">
              <w:rPr>
                <w:rFonts w:ascii="Times New Roman" w:eastAsia="Times New Roman" w:hAnsi="Times New Roman" w:cs="Times New Roman"/>
                <w:color w:val="000000"/>
                <w:sz w:val="20"/>
                <w:szCs w:val="20"/>
                <w:lang w:eastAsia="en-MY"/>
              </w:rPr>
              <w:t xml:space="preserve"> ±</w:t>
            </w:r>
            <w:r w:rsidRPr="00182F8B">
              <w:rPr>
                <w:rFonts w:ascii="Times New Roman" w:eastAsia="Times New Roman" w:hAnsi="Times New Roman" w:cs="Times New Roman"/>
                <w:color w:val="000000"/>
                <w:sz w:val="20"/>
                <w:szCs w:val="20"/>
                <w:lang w:eastAsia="en-MY"/>
              </w:rPr>
              <w:t xml:space="preserve"> 0.12 *</w:t>
            </w:r>
            <w:proofErr w:type="spellStart"/>
            <w:r w:rsidRPr="00182F8B">
              <w:rPr>
                <w:rFonts w:ascii="Times New Roman" w:eastAsia="Times New Roman" w:hAnsi="Times New Roman" w:cs="Times New Roman"/>
                <w:color w:val="000000"/>
                <w:sz w:val="20"/>
                <w:szCs w:val="20"/>
                <w:lang w:eastAsia="en-MY"/>
              </w:rPr>
              <w:t>n.s</w:t>
            </w:r>
            <w:proofErr w:type="spellEnd"/>
          </w:p>
        </w:tc>
      </w:tr>
    </w:tbl>
    <w:p w:rsidR="000B4A9F" w:rsidRPr="00182F8B" w:rsidRDefault="005E02EB" w:rsidP="00182F8B">
      <w:pPr>
        <w:spacing w:after="0" w:line="240" w:lineRule="auto"/>
        <w:jc w:val="center"/>
        <w:rPr>
          <w:rFonts w:ascii="Times New Roman" w:hAnsi="Times New Roman" w:cs="Times New Roman"/>
          <w:sz w:val="20"/>
          <w:szCs w:val="20"/>
        </w:rPr>
      </w:pPr>
      <w:r w:rsidRPr="00182F8B">
        <w:rPr>
          <w:rFonts w:ascii="Times New Roman" w:hAnsi="Times New Roman" w:cs="Times New Roman"/>
          <w:sz w:val="20"/>
          <w:szCs w:val="20"/>
        </w:rPr>
        <w:t>Note: all treatments are not significantly different at P &lt; 0.05 (</w:t>
      </w:r>
      <w:r w:rsidR="00B92D12" w:rsidRPr="00182F8B">
        <w:rPr>
          <w:rFonts w:ascii="Times New Roman" w:hAnsi="Times New Roman" w:cs="Times New Roman"/>
          <w:sz w:val="20"/>
          <w:szCs w:val="20"/>
        </w:rPr>
        <w:t>by one way-</w:t>
      </w:r>
      <w:r w:rsidRPr="00182F8B">
        <w:rPr>
          <w:rFonts w:ascii="Times New Roman" w:hAnsi="Times New Roman" w:cs="Times New Roman"/>
          <w:sz w:val="20"/>
          <w:szCs w:val="20"/>
        </w:rPr>
        <w:t>ANOVA)</w:t>
      </w:r>
    </w:p>
    <w:p w:rsidR="00304E26" w:rsidRPr="00182F8B" w:rsidRDefault="00304E26" w:rsidP="00182F8B">
      <w:pPr>
        <w:spacing w:after="0" w:line="240" w:lineRule="auto"/>
        <w:rPr>
          <w:rFonts w:ascii="Times New Roman" w:hAnsi="Times New Roman" w:cs="Times New Roman"/>
          <w:sz w:val="20"/>
          <w:szCs w:val="20"/>
        </w:rPr>
      </w:pPr>
    </w:p>
    <w:p w:rsidR="00E2606C" w:rsidRPr="00182F8B" w:rsidRDefault="00E2606C" w:rsidP="00182F8B">
      <w:pPr>
        <w:spacing w:after="0" w:line="240" w:lineRule="auto"/>
        <w:rPr>
          <w:rFonts w:ascii="Times New Roman" w:hAnsi="Times New Roman" w:cs="Times New Roman"/>
          <w:b/>
          <w:sz w:val="20"/>
          <w:szCs w:val="20"/>
        </w:rPr>
      </w:pPr>
      <w:r w:rsidRPr="00182F8B">
        <w:rPr>
          <w:rFonts w:ascii="Times New Roman" w:hAnsi="Times New Roman" w:cs="Times New Roman"/>
          <w:b/>
          <w:sz w:val="20"/>
          <w:szCs w:val="20"/>
        </w:rPr>
        <w:t>Case Study of Using Blue LED Blinker to Control Wild Boar</w:t>
      </w:r>
    </w:p>
    <w:p w:rsidR="00182F8B" w:rsidRDefault="00182F8B" w:rsidP="00182F8B">
      <w:pPr>
        <w:spacing w:after="0" w:line="240" w:lineRule="auto"/>
        <w:jc w:val="both"/>
        <w:rPr>
          <w:rFonts w:ascii="Times New Roman" w:hAnsi="Times New Roman" w:cs="Times New Roman"/>
          <w:sz w:val="20"/>
          <w:szCs w:val="20"/>
        </w:rPr>
      </w:pPr>
    </w:p>
    <w:p w:rsidR="00B03E07" w:rsidRPr="00182F8B" w:rsidRDefault="00304E26"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t>The result on Table 4</w:t>
      </w:r>
      <w:r w:rsidR="00337B56" w:rsidRPr="00182F8B">
        <w:rPr>
          <w:rFonts w:ascii="Times New Roman" w:hAnsi="Times New Roman" w:cs="Times New Roman"/>
          <w:sz w:val="20"/>
          <w:szCs w:val="20"/>
        </w:rPr>
        <w:t xml:space="preserve"> showed that </w:t>
      </w:r>
      <w:r w:rsidR="00B92D12" w:rsidRPr="00182F8B">
        <w:rPr>
          <w:rFonts w:ascii="Times New Roman" w:hAnsi="Times New Roman" w:cs="Times New Roman"/>
          <w:sz w:val="20"/>
          <w:szCs w:val="20"/>
        </w:rPr>
        <w:t>Plot C had no difference in means</w:t>
      </w:r>
      <w:r w:rsidR="00655A26" w:rsidRPr="00182F8B">
        <w:rPr>
          <w:rFonts w:ascii="Times New Roman" w:hAnsi="Times New Roman" w:cs="Times New Roman"/>
          <w:sz w:val="20"/>
          <w:szCs w:val="20"/>
        </w:rPr>
        <w:t xml:space="preserve"> with</w:t>
      </w:r>
      <w:r w:rsidR="00B03E07" w:rsidRPr="00182F8B">
        <w:rPr>
          <w:rFonts w:ascii="Times New Roman" w:hAnsi="Times New Roman" w:cs="Times New Roman"/>
          <w:sz w:val="20"/>
          <w:szCs w:val="20"/>
        </w:rPr>
        <w:t xml:space="preserve"> Plot A and B</w:t>
      </w:r>
      <w:r w:rsidR="000D400A" w:rsidRPr="00182F8B">
        <w:rPr>
          <w:rFonts w:ascii="Times New Roman" w:hAnsi="Times New Roman" w:cs="Times New Roman"/>
          <w:sz w:val="20"/>
          <w:szCs w:val="20"/>
        </w:rPr>
        <w:t xml:space="preserve"> </w:t>
      </w:r>
      <w:r w:rsidR="00B03E07" w:rsidRPr="00182F8B">
        <w:rPr>
          <w:rFonts w:ascii="Times New Roman" w:hAnsi="Times New Roman" w:cs="Times New Roman"/>
          <w:sz w:val="20"/>
          <w:szCs w:val="20"/>
        </w:rPr>
        <w:t>after the installation of the Blue LED Blinker</w:t>
      </w:r>
      <w:r w:rsidR="00655A26" w:rsidRPr="00182F8B">
        <w:rPr>
          <w:rFonts w:ascii="Times New Roman" w:hAnsi="Times New Roman" w:cs="Times New Roman"/>
          <w:sz w:val="20"/>
          <w:szCs w:val="20"/>
        </w:rPr>
        <w:t xml:space="preserve"> starting from 1WAA till 6WAA</w:t>
      </w:r>
      <w:r w:rsidR="00B03E07" w:rsidRPr="00182F8B">
        <w:rPr>
          <w:rFonts w:ascii="Times New Roman" w:hAnsi="Times New Roman" w:cs="Times New Roman"/>
          <w:sz w:val="20"/>
          <w:szCs w:val="20"/>
        </w:rPr>
        <w:t xml:space="preserve">. Before the treatment, Plot C had the highest wild boar damage (25.22 ± 6.7), compared to Plot A (7.67 ± 4.8) and B (13.78 ± 1.5). Pre-treatment had been done </w:t>
      </w:r>
      <w:r w:rsidR="00B937A6" w:rsidRPr="00182F8B">
        <w:rPr>
          <w:rFonts w:ascii="Times New Roman" w:hAnsi="Times New Roman" w:cs="Times New Roman"/>
          <w:sz w:val="20"/>
          <w:szCs w:val="20"/>
        </w:rPr>
        <w:t>twice to confirm</w:t>
      </w:r>
      <w:r w:rsidR="00B03E07" w:rsidRPr="00182F8B">
        <w:rPr>
          <w:rFonts w:ascii="Times New Roman" w:hAnsi="Times New Roman" w:cs="Times New Roman"/>
          <w:sz w:val="20"/>
          <w:szCs w:val="20"/>
        </w:rPr>
        <w:t xml:space="preserve"> that the wild boar were continually infested the area.</w:t>
      </w:r>
      <w:r w:rsidR="00B937A6" w:rsidRPr="00182F8B">
        <w:rPr>
          <w:rFonts w:ascii="Times New Roman" w:hAnsi="Times New Roman" w:cs="Times New Roman"/>
          <w:sz w:val="20"/>
          <w:szCs w:val="20"/>
        </w:rPr>
        <w:t xml:space="preserve"> The result showed that Blue LED Blinker can deterred wild boar infestation. </w:t>
      </w:r>
    </w:p>
    <w:p w:rsidR="000A42B1" w:rsidRPr="00182F8B" w:rsidRDefault="000A42B1" w:rsidP="00182F8B">
      <w:pPr>
        <w:spacing w:after="0" w:line="240" w:lineRule="auto"/>
        <w:rPr>
          <w:rFonts w:ascii="Times New Roman" w:hAnsi="Times New Roman" w:cs="Times New Roman"/>
          <w:sz w:val="20"/>
          <w:szCs w:val="20"/>
        </w:rPr>
      </w:pPr>
    </w:p>
    <w:p w:rsidR="00B937A6" w:rsidRPr="00182F8B" w:rsidRDefault="00182F8B" w:rsidP="00182F8B">
      <w:pPr>
        <w:spacing w:after="0" w:line="240" w:lineRule="auto"/>
        <w:rPr>
          <w:rFonts w:ascii="Times New Roman" w:hAnsi="Times New Roman" w:cs="Times New Roman"/>
          <w:b/>
          <w:sz w:val="20"/>
          <w:szCs w:val="20"/>
        </w:rPr>
      </w:pPr>
      <w:r>
        <w:rPr>
          <w:rFonts w:ascii="Times New Roman" w:hAnsi="Times New Roman" w:cs="Times New Roman"/>
          <w:b/>
          <w:sz w:val="20"/>
          <w:szCs w:val="20"/>
        </w:rPr>
        <w:t>TABLE 4.</w:t>
      </w:r>
      <w:r w:rsidRPr="00182F8B">
        <w:rPr>
          <w:rFonts w:ascii="Times New Roman" w:hAnsi="Times New Roman" w:cs="Times New Roman"/>
          <w:b/>
          <w:sz w:val="20"/>
          <w:szCs w:val="20"/>
        </w:rPr>
        <w:t xml:space="preserve"> RESULT OF THE NUMBER OF WILD </w:t>
      </w:r>
      <w:r>
        <w:rPr>
          <w:rFonts w:ascii="Times New Roman" w:hAnsi="Times New Roman" w:cs="Times New Roman"/>
          <w:b/>
          <w:sz w:val="20"/>
          <w:szCs w:val="20"/>
        </w:rPr>
        <w:t>BOAR DAMAGE ON BLUE LED BLINKER.</w:t>
      </w:r>
    </w:p>
    <w:tbl>
      <w:tblPr>
        <w:tblStyle w:val="PlainTable2"/>
        <w:tblW w:w="9501" w:type="dxa"/>
        <w:tblLayout w:type="fixed"/>
        <w:tblLook w:val="04A0" w:firstRow="1" w:lastRow="0" w:firstColumn="1" w:lastColumn="0" w:noHBand="0" w:noVBand="1"/>
      </w:tblPr>
      <w:tblGrid>
        <w:gridCol w:w="1794"/>
        <w:gridCol w:w="899"/>
        <w:gridCol w:w="854"/>
        <w:gridCol w:w="766"/>
        <w:gridCol w:w="809"/>
        <w:gridCol w:w="810"/>
        <w:gridCol w:w="809"/>
        <w:gridCol w:w="810"/>
        <w:gridCol w:w="810"/>
        <w:gridCol w:w="1140"/>
      </w:tblGrid>
      <w:tr w:rsidR="00B937A6" w:rsidRPr="00182F8B" w:rsidTr="00343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vMerge w:val="restart"/>
          </w:tcPr>
          <w:p w:rsidR="00B937A6" w:rsidRPr="00182F8B" w:rsidRDefault="00B937A6" w:rsidP="00182F8B">
            <w:pPr>
              <w:jc w:val="center"/>
              <w:rPr>
                <w:rFonts w:ascii="Times New Roman" w:hAnsi="Times New Roman" w:cs="Times New Roman"/>
                <w:sz w:val="20"/>
                <w:szCs w:val="20"/>
              </w:rPr>
            </w:pPr>
            <w:r w:rsidRPr="00182F8B">
              <w:rPr>
                <w:rFonts w:ascii="Times New Roman" w:hAnsi="Times New Roman" w:cs="Times New Roman"/>
                <w:sz w:val="20"/>
                <w:szCs w:val="20"/>
              </w:rPr>
              <w:t>Plot</w:t>
            </w:r>
          </w:p>
        </w:tc>
        <w:tc>
          <w:tcPr>
            <w:tcW w:w="6567" w:type="dxa"/>
            <w:gridSpan w:val="8"/>
          </w:tcPr>
          <w:p w:rsidR="00B937A6" w:rsidRPr="00182F8B" w:rsidRDefault="00246792" w:rsidP="00182F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Mean n</w:t>
            </w:r>
            <w:r w:rsidR="00B937A6" w:rsidRPr="00182F8B">
              <w:rPr>
                <w:rFonts w:ascii="Times New Roman" w:hAnsi="Times New Roman" w:cs="Times New Roman"/>
                <w:sz w:val="20"/>
                <w:szCs w:val="20"/>
              </w:rPr>
              <w:t>umber of wild boar damage (Week after application)</w:t>
            </w:r>
          </w:p>
        </w:tc>
        <w:tc>
          <w:tcPr>
            <w:tcW w:w="1140" w:type="dxa"/>
            <w:vMerge w:val="restart"/>
          </w:tcPr>
          <w:p w:rsidR="00B937A6" w:rsidRPr="00182F8B" w:rsidRDefault="00B937A6" w:rsidP="00182F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Total palm damage</w:t>
            </w:r>
            <w:r w:rsidR="00B1670C" w:rsidRPr="00182F8B">
              <w:rPr>
                <w:rFonts w:ascii="Times New Roman" w:hAnsi="Times New Roman" w:cs="Times New Roman"/>
                <w:sz w:val="20"/>
                <w:szCs w:val="20"/>
              </w:rPr>
              <w:t xml:space="preserve"> (%)</w:t>
            </w:r>
          </w:p>
        </w:tc>
      </w:tr>
      <w:tr w:rsidR="00B937A6" w:rsidRPr="00182F8B" w:rsidTr="00343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vMerge/>
          </w:tcPr>
          <w:p w:rsidR="00B937A6" w:rsidRPr="00182F8B" w:rsidRDefault="00B937A6" w:rsidP="00182F8B">
            <w:pPr>
              <w:jc w:val="center"/>
              <w:rPr>
                <w:rFonts w:ascii="Times New Roman" w:hAnsi="Times New Roman" w:cs="Times New Roman"/>
                <w:sz w:val="20"/>
                <w:szCs w:val="20"/>
              </w:rPr>
            </w:pPr>
          </w:p>
        </w:tc>
        <w:tc>
          <w:tcPr>
            <w:tcW w:w="899" w:type="dxa"/>
            <w:vAlign w:val="center"/>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82F8B">
              <w:rPr>
                <w:rFonts w:ascii="Times New Roman" w:hAnsi="Times New Roman" w:cs="Times New Roman"/>
                <w:b/>
                <w:sz w:val="20"/>
                <w:szCs w:val="20"/>
              </w:rPr>
              <w:t>PRE1</w:t>
            </w:r>
          </w:p>
        </w:tc>
        <w:tc>
          <w:tcPr>
            <w:tcW w:w="854" w:type="dxa"/>
            <w:vAlign w:val="center"/>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82F8B">
              <w:rPr>
                <w:rFonts w:ascii="Times New Roman" w:hAnsi="Times New Roman" w:cs="Times New Roman"/>
                <w:b/>
                <w:sz w:val="20"/>
                <w:szCs w:val="20"/>
              </w:rPr>
              <w:t>PRE2</w:t>
            </w:r>
          </w:p>
        </w:tc>
        <w:tc>
          <w:tcPr>
            <w:tcW w:w="766" w:type="dxa"/>
            <w:vAlign w:val="center"/>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82F8B">
              <w:rPr>
                <w:rFonts w:ascii="Times New Roman" w:hAnsi="Times New Roman" w:cs="Times New Roman"/>
                <w:b/>
                <w:sz w:val="20"/>
                <w:szCs w:val="20"/>
              </w:rPr>
              <w:t>1WAA</w:t>
            </w:r>
          </w:p>
        </w:tc>
        <w:tc>
          <w:tcPr>
            <w:tcW w:w="809" w:type="dxa"/>
            <w:vAlign w:val="center"/>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82F8B">
              <w:rPr>
                <w:rFonts w:ascii="Times New Roman" w:hAnsi="Times New Roman" w:cs="Times New Roman"/>
                <w:b/>
                <w:sz w:val="20"/>
                <w:szCs w:val="20"/>
              </w:rPr>
              <w:t>2WAA</w:t>
            </w:r>
          </w:p>
        </w:tc>
        <w:tc>
          <w:tcPr>
            <w:tcW w:w="810" w:type="dxa"/>
            <w:vAlign w:val="center"/>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82F8B">
              <w:rPr>
                <w:rFonts w:ascii="Times New Roman" w:hAnsi="Times New Roman" w:cs="Times New Roman"/>
                <w:b/>
                <w:sz w:val="20"/>
                <w:szCs w:val="20"/>
              </w:rPr>
              <w:t>3WAA</w:t>
            </w:r>
          </w:p>
        </w:tc>
        <w:tc>
          <w:tcPr>
            <w:tcW w:w="809" w:type="dxa"/>
            <w:vAlign w:val="center"/>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82F8B">
              <w:rPr>
                <w:rFonts w:ascii="Times New Roman" w:hAnsi="Times New Roman" w:cs="Times New Roman"/>
                <w:b/>
                <w:sz w:val="20"/>
                <w:szCs w:val="20"/>
              </w:rPr>
              <w:t>4WAA</w:t>
            </w:r>
          </w:p>
        </w:tc>
        <w:tc>
          <w:tcPr>
            <w:tcW w:w="810" w:type="dxa"/>
            <w:vAlign w:val="center"/>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82F8B">
              <w:rPr>
                <w:rFonts w:ascii="Times New Roman" w:hAnsi="Times New Roman" w:cs="Times New Roman"/>
                <w:b/>
                <w:sz w:val="20"/>
                <w:szCs w:val="20"/>
              </w:rPr>
              <w:t>5WAA</w:t>
            </w:r>
          </w:p>
        </w:tc>
        <w:tc>
          <w:tcPr>
            <w:tcW w:w="810" w:type="dxa"/>
            <w:vAlign w:val="center"/>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82F8B">
              <w:rPr>
                <w:rFonts w:ascii="Times New Roman" w:hAnsi="Times New Roman" w:cs="Times New Roman"/>
                <w:b/>
                <w:sz w:val="20"/>
                <w:szCs w:val="20"/>
              </w:rPr>
              <w:t>6WAA</w:t>
            </w:r>
          </w:p>
        </w:tc>
        <w:tc>
          <w:tcPr>
            <w:tcW w:w="1140" w:type="dxa"/>
            <w:vMerge/>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B937A6" w:rsidRPr="00182F8B" w:rsidTr="00343DAE">
        <w:tc>
          <w:tcPr>
            <w:cnfStyle w:val="001000000000" w:firstRow="0" w:lastRow="0" w:firstColumn="1" w:lastColumn="0" w:oddVBand="0" w:evenVBand="0" w:oddHBand="0" w:evenHBand="0" w:firstRowFirstColumn="0" w:firstRowLastColumn="0" w:lastRowFirstColumn="0" w:lastRowLastColumn="0"/>
            <w:tcW w:w="1794" w:type="dxa"/>
            <w:vAlign w:val="center"/>
          </w:tcPr>
          <w:p w:rsidR="00B937A6" w:rsidRPr="00182F8B" w:rsidRDefault="00B937A6" w:rsidP="00182F8B">
            <w:pPr>
              <w:jc w:val="center"/>
              <w:rPr>
                <w:rFonts w:ascii="Times New Roman" w:hAnsi="Times New Roman" w:cs="Times New Roman"/>
                <w:sz w:val="20"/>
                <w:szCs w:val="20"/>
              </w:rPr>
            </w:pPr>
            <w:r w:rsidRPr="00182F8B">
              <w:rPr>
                <w:rFonts w:ascii="Times New Roman" w:hAnsi="Times New Roman" w:cs="Times New Roman"/>
                <w:sz w:val="20"/>
                <w:szCs w:val="20"/>
              </w:rPr>
              <w:t xml:space="preserve">A </w:t>
            </w:r>
          </w:p>
          <w:p w:rsidR="00B937A6" w:rsidRPr="00182F8B" w:rsidRDefault="00B937A6" w:rsidP="00182F8B">
            <w:pPr>
              <w:jc w:val="center"/>
              <w:rPr>
                <w:rFonts w:ascii="Times New Roman" w:hAnsi="Times New Roman" w:cs="Times New Roman"/>
                <w:sz w:val="20"/>
                <w:szCs w:val="20"/>
              </w:rPr>
            </w:pPr>
            <w:r w:rsidRPr="00182F8B">
              <w:rPr>
                <w:rFonts w:ascii="Times New Roman" w:hAnsi="Times New Roman" w:cs="Times New Roman"/>
                <w:sz w:val="20"/>
                <w:szCs w:val="20"/>
              </w:rPr>
              <w:t>(untreated)</w:t>
            </w:r>
          </w:p>
        </w:tc>
        <w:tc>
          <w:tcPr>
            <w:tcW w:w="899" w:type="dxa"/>
          </w:tcPr>
          <w:p w:rsidR="00B937A6" w:rsidRPr="00182F8B" w:rsidRDefault="00B937A6"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3.33 ± 1.2 a</w:t>
            </w:r>
          </w:p>
        </w:tc>
        <w:tc>
          <w:tcPr>
            <w:tcW w:w="854" w:type="dxa"/>
          </w:tcPr>
          <w:p w:rsidR="00B937A6" w:rsidRPr="00182F8B" w:rsidRDefault="00B937A6"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7.67 ± 4.8 a</w:t>
            </w:r>
          </w:p>
        </w:tc>
        <w:tc>
          <w:tcPr>
            <w:tcW w:w="766" w:type="dxa"/>
          </w:tcPr>
          <w:p w:rsidR="00B937A6" w:rsidRPr="00182F8B" w:rsidRDefault="00B937A6"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3.56 ± 1.3 a</w:t>
            </w:r>
          </w:p>
        </w:tc>
        <w:tc>
          <w:tcPr>
            <w:tcW w:w="809" w:type="dxa"/>
          </w:tcPr>
          <w:p w:rsidR="00B937A6" w:rsidRPr="00182F8B" w:rsidRDefault="00B937A6"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1.44 ± 1.2 a</w:t>
            </w:r>
          </w:p>
        </w:tc>
        <w:tc>
          <w:tcPr>
            <w:tcW w:w="810" w:type="dxa"/>
          </w:tcPr>
          <w:p w:rsidR="00B937A6" w:rsidRPr="00182F8B" w:rsidRDefault="00B937A6"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3.22 ± 2.8 a</w:t>
            </w:r>
          </w:p>
        </w:tc>
        <w:tc>
          <w:tcPr>
            <w:tcW w:w="809" w:type="dxa"/>
          </w:tcPr>
          <w:p w:rsidR="00B937A6" w:rsidRPr="00182F8B" w:rsidRDefault="00B937A6"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4.67 ±  1.0 a</w:t>
            </w:r>
          </w:p>
        </w:tc>
        <w:tc>
          <w:tcPr>
            <w:tcW w:w="810" w:type="dxa"/>
          </w:tcPr>
          <w:p w:rsidR="00B937A6" w:rsidRPr="00182F8B" w:rsidRDefault="00B937A6"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4.57 ±  2.4 a</w:t>
            </w:r>
          </w:p>
        </w:tc>
        <w:tc>
          <w:tcPr>
            <w:tcW w:w="810" w:type="dxa"/>
          </w:tcPr>
          <w:p w:rsidR="00B937A6" w:rsidRPr="00182F8B" w:rsidRDefault="00B937A6"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3.11 ± 2.0 a</w:t>
            </w:r>
          </w:p>
        </w:tc>
        <w:tc>
          <w:tcPr>
            <w:tcW w:w="1140" w:type="dxa"/>
            <w:vAlign w:val="center"/>
          </w:tcPr>
          <w:p w:rsidR="00B937A6" w:rsidRPr="00182F8B" w:rsidRDefault="00B1670C"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19.00 %</w:t>
            </w:r>
          </w:p>
        </w:tc>
      </w:tr>
      <w:tr w:rsidR="00B937A6" w:rsidRPr="00182F8B" w:rsidTr="00343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vAlign w:val="center"/>
          </w:tcPr>
          <w:p w:rsidR="00B937A6" w:rsidRPr="00182F8B" w:rsidRDefault="00B937A6" w:rsidP="00182F8B">
            <w:pPr>
              <w:jc w:val="center"/>
              <w:rPr>
                <w:rFonts w:ascii="Times New Roman" w:hAnsi="Times New Roman" w:cs="Times New Roman"/>
                <w:sz w:val="20"/>
                <w:szCs w:val="20"/>
              </w:rPr>
            </w:pPr>
            <w:r w:rsidRPr="00182F8B">
              <w:rPr>
                <w:rFonts w:ascii="Times New Roman" w:hAnsi="Times New Roman" w:cs="Times New Roman"/>
                <w:sz w:val="20"/>
                <w:szCs w:val="20"/>
              </w:rPr>
              <w:t xml:space="preserve">B </w:t>
            </w:r>
          </w:p>
          <w:p w:rsidR="00B937A6" w:rsidRPr="00182F8B" w:rsidRDefault="00B937A6" w:rsidP="00182F8B">
            <w:pPr>
              <w:jc w:val="center"/>
              <w:rPr>
                <w:rFonts w:ascii="Times New Roman" w:hAnsi="Times New Roman" w:cs="Times New Roman"/>
                <w:sz w:val="20"/>
                <w:szCs w:val="20"/>
              </w:rPr>
            </w:pPr>
            <w:r w:rsidRPr="00182F8B">
              <w:rPr>
                <w:rFonts w:ascii="Times New Roman" w:hAnsi="Times New Roman" w:cs="Times New Roman"/>
                <w:sz w:val="20"/>
                <w:szCs w:val="20"/>
              </w:rPr>
              <w:t>(untreated)</w:t>
            </w:r>
          </w:p>
        </w:tc>
        <w:tc>
          <w:tcPr>
            <w:tcW w:w="899" w:type="dxa"/>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19.33 ± 4.0 b</w:t>
            </w:r>
          </w:p>
        </w:tc>
        <w:tc>
          <w:tcPr>
            <w:tcW w:w="854" w:type="dxa"/>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13.78 ± 1.5 ab</w:t>
            </w:r>
          </w:p>
        </w:tc>
        <w:tc>
          <w:tcPr>
            <w:tcW w:w="766" w:type="dxa"/>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3.89 ± 1.5 a</w:t>
            </w:r>
          </w:p>
        </w:tc>
        <w:tc>
          <w:tcPr>
            <w:tcW w:w="809" w:type="dxa"/>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3.22 ± 1.2 a</w:t>
            </w:r>
          </w:p>
        </w:tc>
        <w:tc>
          <w:tcPr>
            <w:tcW w:w="810" w:type="dxa"/>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7.00 ±  1.5 a</w:t>
            </w:r>
          </w:p>
        </w:tc>
        <w:tc>
          <w:tcPr>
            <w:tcW w:w="809" w:type="dxa"/>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4.67 ±  1.4 a</w:t>
            </w:r>
          </w:p>
        </w:tc>
        <w:tc>
          <w:tcPr>
            <w:tcW w:w="810" w:type="dxa"/>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5.33 ±  1.0 a</w:t>
            </w:r>
          </w:p>
        </w:tc>
        <w:tc>
          <w:tcPr>
            <w:tcW w:w="810" w:type="dxa"/>
          </w:tcPr>
          <w:p w:rsidR="00B937A6" w:rsidRPr="00182F8B" w:rsidRDefault="00B937A6"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3.67 ±  1.1 a</w:t>
            </w:r>
          </w:p>
        </w:tc>
        <w:tc>
          <w:tcPr>
            <w:tcW w:w="1140" w:type="dxa"/>
            <w:vAlign w:val="center"/>
          </w:tcPr>
          <w:p w:rsidR="00B937A6" w:rsidRPr="00182F8B" w:rsidRDefault="00B1670C" w:rsidP="00182F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17.00 %</w:t>
            </w:r>
          </w:p>
        </w:tc>
      </w:tr>
      <w:tr w:rsidR="00B937A6" w:rsidRPr="00182F8B" w:rsidTr="00343DAE">
        <w:tc>
          <w:tcPr>
            <w:cnfStyle w:val="001000000000" w:firstRow="0" w:lastRow="0" w:firstColumn="1" w:lastColumn="0" w:oddVBand="0" w:evenVBand="0" w:oddHBand="0" w:evenHBand="0" w:firstRowFirstColumn="0" w:firstRowLastColumn="0" w:lastRowFirstColumn="0" w:lastRowLastColumn="0"/>
            <w:tcW w:w="1794" w:type="dxa"/>
            <w:vAlign w:val="center"/>
          </w:tcPr>
          <w:p w:rsidR="00B937A6" w:rsidRPr="00182F8B" w:rsidRDefault="00B937A6" w:rsidP="00182F8B">
            <w:pPr>
              <w:jc w:val="center"/>
              <w:rPr>
                <w:rFonts w:ascii="Times New Roman" w:hAnsi="Times New Roman" w:cs="Times New Roman"/>
                <w:sz w:val="20"/>
                <w:szCs w:val="20"/>
              </w:rPr>
            </w:pPr>
            <w:r w:rsidRPr="00182F8B">
              <w:rPr>
                <w:rFonts w:ascii="Times New Roman" w:hAnsi="Times New Roman" w:cs="Times New Roman"/>
                <w:sz w:val="20"/>
                <w:szCs w:val="20"/>
              </w:rPr>
              <w:t xml:space="preserve">C </w:t>
            </w:r>
          </w:p>
          <w:p w:rsidR="00B937A6" w:rsidRPr="00182F8B" w:rsidRDefault="00B937A6" w:rsidP="00182F8B">
            <w:pPr>
              <w:jc w:val="center"/>
              <w:rPr>
                <w:rFonts w:ascii="Times New Roman" w:hAnsi="Times New Roman" w:cs="Times New Roman"/>
                <w:sz w:val="20"/>
                <w:szCs w:val="20"/>
              </w:rPr>
            </w:pPr>
            <w:r w:rsidRPr="00182F8B">
              <w:rPr>
                <w:rFonts w:ascii="Times New Roman" w:hAnsi="Times New Roman" w:cs="Times New Roman"/>
                <w:sz w:val="20"/>
                <w:szCs w:val="20"/>
              </w:rPr>
              <w:t>(Blue LED Blinker)</w:t>
            </w:r>
          </w:p>
        </w:tc>
        <w:tc>
          <w:tcPr>
            <w:tcW w:w="899" w:type="dxa"/>
          </w:tcPr>
          <w:p w:rsidR="00B937A6" w:rsidRPr="00182F8B" w:rsidRDefault="00B937A6"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22.22 ± 6.3 b</w:t>
            </w:r>
          </w:p>
        </w:tc>
        <w:tc>
          <w:tcPr>
            <w:tcW w:w="854" w:type="dxa"/>
          </w:tcPr>
          <w:p w:rsidR="00B937A6" w:rsidRPr="00182F8B" w:rsidRDefault="00B937A6"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25.22 ± 6.7 b</w:t>
            </w:r>
          </w:p>
        </w:tc>
        <w:tc>
          <w:tcPr>
            <w:tcW w:w="766" w:type="dxa"/>
          </w:tcPr>
          <w:p w:rsidR="00B937A6" w:rsidRPr="00182F8B" w:rsidRDefault="00B937A6"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4.00 ± 1.6 a</w:t>
            </w:r>
          </w:p>
        </w:tc>
        <w:tc>
          <w:tcPr>
            <w:tcW w:w="809" w:type="dxa"/>
          </w:tcPr>
          <w:p w:rsidR="00B937A6" w:rsidRPr="00182F8B" w:rsidRDefault="00B937A6"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4.11 ± 1.5 a</w:t>
            </w:r>
          </w:p>
        </w:tc>
        <w:tc>
          <w:tcPr>
            <w:tcW w:w="810" w:type="dxa"/>
          </w:tcPr>
          <w:p w:rsidR="00B937A6" w:rsidRPr="00182F8B" w:rsidRDefault="00B937A6"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8.33 ±  5.3 a</w:t>
            </w:r>
          </w:p>
        </w:tc>
        <w:tc>
          <w:tcPr>
            <w:tcW w:w="809" w:type="dxa"/>
          </w:tcPr>
          <w:p w:rsidR="00B937A6" w:rsidRPr="00182F8B" w:rsidRDefault="00B937A6"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6.11 ±  2.2 a</w:t>
            </w:r>
          </w:p>
        </w:tc>
        <w:tc>
          <w:tcPr>
            <w:tcW w:w="810" w:type="dxa"/>
          </w:tcPr>
          <w:p w:rsidR="00B937A6" w:rsidRPr="00182F8B" w:rsidRDefault="00B937A6"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7.44 ±  2.6 a</w:t>
            </w:r>
          </w:p>
        </w:tc>
        <w:tc>
          <w:tcPr>
            <w:tcW w:w="810" w:type="dxa"/>
          </w:tcPr>
          <w:p w:rsidR="00B937A6" w:rsidRPr="00182F8B" w:rsidRDefault="00B937A6"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6.33 ± 2.4 a</w:t>
            </w:r>
          </w:p>
        </w:tc>
        <w:tc>
          <w:tcPr>
            <w:tcW w:w="1140" w:type="dxa"/>
            <w:vAlign w:val="center"/>
          </w:tcPr>
          <w:p w:rsidR="00B937A6" w:rsidRPr="00182F8B" w:rsidRDefault="00B1670C" w:rsidP="00182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2F8B">
              <w:rPr>
                <w:rFonts w:ascii="Times New Roman" w:hAnsi="Times New Roman" w:cs="Times New Roman"/>
                <w:sz w:val="20"/>
                <w:szCs w:val="20"/>
              </w:rPr>
              <w:t>24.63 %</w:t>
            </w:r>
          </w:p>
        </w:tc>
      </w:tr>
    </w:tbl>
    <w:p w:rsidR="00B937A6" w:rsidRPr="00182F8B" w:rsidRDefault="00B937A6" w:rsidP="00182F8B">
      <w:pPr>
        <w:spacing w:after="0" w:line="240" w:lineRule="auto"/>
        <w:jc w:val="center"/>
        <w:rPr>
          <w:rFonts w:ascii="Times New Roman" w:hAnsi="Times New Roman" w:cs="Times New Roman"/>
          <w:sz w:val="20"/>
          <w:szCs w:val="20"/>
        </w:rPr>
      </w:pPr>
      <w:r w:rsidRPr="00182F8B">
        <w:rPr>
          <w:rFonts w:ascii="Times New Roman" w:hAnsi="Times New Roman" w:cs="Times New Roman"/>
          <w:sz w:val="20"/>
          <w:szCs w:val="20"/>
        </w:rPr>
        <w:t>Note: Means in column with different letters are significantly different at P &lt; 0.05 (by Tukey HSD).</w:t>
      </w:r>
      <w:r w:rsidRPr="00182F8B">
        <w:rPr>
          <w:rFonts w:ascii="Times New Roman" w:hAnsi="Times New Roman" w:cs="Times New Roman"/>
          <w:noProof/>
          <w:sz w:val="20"/>
          <w:szCs w:val="20"/>
          <w:lang w:eastAsia="en-MY"/>
        </w:rPr>
        <mc:AlternateContent>
          <mc:Choice Requires="wps">
            <w:drawing>
              <wp:anchor distT="0" distB="0" distL="114300" distR="114300" simplePos="0" relativeHeight="251659264" behindDoc="0" locked="0" layoutInCell="1" allowOverlap="1" wp14:anchorId="4A57828A" wp14:editId="1A37D0E3">
                <wp:simplePos x="0" y="0"/>
                <wp:positionH relativeFrom="column">
                  <wp:posOffset>15257145</wp:posOffset>
                </wp:positionH>
                <wp:positionV relativeFrom="paragraph">
                  <wp:posOffset>2540</wp:posOffset>
                </wp:positionV>
                <wp:extent cx="488662" cy="397039"/>
                <wp:effectExtent l="0" t="0" r="6985" b="3175"/>
                <wp:wrapNone/>
                <wp:docPr id="10" name="Rectangle 9"/>
                <wp:cNvGraphicFramePr/>
                <a:graphic xmlns:a="http://schemas.openxmlformats.org/drawingml/2006/main">
                  <a:graphicData uri="http://schemas.microsoft.com/office/word/2010/wordprocessingShape">
                    <wps:wsp>
                      <wps:cNvSpPr/>
                      <wps:spPr>
                        <a:xfrm>
                          <a:off x="0" y="0"/>
                          <a:ext cx="488662" cy="39703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37A6" w:rsidRDefault="00B937A6" w:rsidP="00B937A6">
                            <w:pPr>
                              <w:pStyle w:val="NormalWeb"/>
                              <w:spacing w:before="0" w:beforeAutospacing="0" w:after="0" w:afterAutospacing="0"/>
                              <w:jc w:val="center"/>
                            </w:pPr>
                            <w:r>
                              <w:rPr>
                                <w:rFonts w:asciiTheme="minorHAnsi" w:hAnsi="Calibri" w:cstheme="minorBidi"/>
                                <w:color w:val="FFFFFF" w:themeColor="light1"/>
                                <w:kern w:val="24"/>
                              </w:rPr>
                              <w:t>ETL 5%</w:t>
                            </w:r>
                          </w:p>
                        </w:txbxContent>
                      </wps:txbx>
                      <wps:bodyPr rtlCol="0" anchor="ctr"/>
                    </wps:wsp>
                  </a:graphicData>
                </a:graphic>
              </wp:anchor>
            </w:drawing>
          </mc:Choice>
          <mc:Fallback>
            <w:pict>
              <v:rect w14:anchorId="4A57828A" id="Rectangle 9" o:spid="_x0000_s1027" style="position:absolute;left:0;text-align:left;margin-left:1201.35pt;margin-top:.2pt;width:38.5pt;height:3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" fillcolor="black [3213]" stroked="f" strokeweight="1pt">
                <v:textbox>
                  <w:txbxContent>
                    <w:p w:rsidR="00B937A6" w:rsidRDefault="00B937A6" w:rsidP="00B937A6">
                      <w:pPr>
                        <w:pStyle w:val="NormalWeb"/>
                        <w:spacing w:before="0" w:beforeAutospacing="0" w:after="0" w:afterAutospacing="0"/>
                        <w:jc w:val="center"/>
                      </w:pPr>
                      <w:r>
                        <w:rPr>
                          <w:rFonts w:asciiTheme="minorHAnsi" w:hAnsi="Calibri" w:cstheme="minorBidi"/>
                          <w:color w:val="FFFFFF" w:themeColor="light1"/>
                          <w:kern w:val="24"/>
                        </w:rPr>
                        <w:t>ETL 5%</w:t>
                      </w:r>
                    </w:p>
                  </w:txbxContent>
                </v:textbox>
              </v:rect>
            </w:pict>
          </mc:Fallback>
        </mc:AlternateContent>
      </w:r>
    </w:p>
    <w:p w:rsidR="00473686" w:rsidRPr="00182F8B" w:rsidRDefault="00473686" w:rsidP="00182F8B">
      <w:pPr>
        <w:spacing w:after="0" w:line="240" w:lineRule="auto"/>
        <w:jc w:val="both"/>
        <w:rPr>
          <w:rFonts w:ascii="Times New Roman" w:hAnsi="Times New Roman" w:cs="Times New Roman"/>
          <w:sz w:val="20"/>
          <w:szCs w:val="20"/>
        </w:rPr>
      </w:pPr>
    </w:p>
    <w:p w:rsidR="00E0376D" w:rsidRPr="00182F8B" w:rsidRDefault="00E0376D"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r>
      <w:r w:rsidR="004D5704" w:rsidRPr="00182F8B">
        <w:rPr>
          <w:rFonts w:ascii="Times New Roman" w:hAnsi="Times New Roman" w:cs="Times New Roman"/>
          <w:sz w:val="20"/>
          <w:szCs w:val="20"/>
        </w:rPr>
        <w:t>T</w:t>
      </w:r>
      <w:r w:rsidR="00963317" w:rsidRPr="00182F8B">
        <w:rPr>
          <w:rFonts w:ascii="Times New Roman" w:hAnsi="Times New Roman" w:cs="Times New Roman"/>
          <w:sz w:val="20"/>
          <w:szCs w:val="20"/>
        </w:rPr>
        <w:t>his study</w:t>
      </w:r>
      <w:r w:rsidR="004D5704" w:rsidRPr="00182F8B">
        <w:rPr>
          <w:rFonts w:ascii="Times New Roman" w:hAnsi="Times New Roman" w:cs="Times New Roman"/>
          <w:sz w:val="20"/>
          <w:szCs w:val="20"/>
        </w:rPr>
        <w:t xml:space="preserve"> result was contradicted with the p</w:t>
      </w:r>
      <w:r w:rsidRPr="00182F8B">
        <w:rPr>
          <w:rFonts w:ascii="Times New Roman" w:hAnsi="Times New Roman" w:cs="Times New Roman"/>
          <w:sz w:val="20"/>
          <w:szCs w:val="20"/>
        </w:rPr>
        <w:t xml:space="preserve">revious study </w:t>
      </w:r>
      <w:r w:rsidR="004D5704" w:rsidRPr="00182F8B">
        <w:rPr>
          <w:rFonts w:ascii="Times New Roman" w:hAnsi="Times New Roman" w:cs="Times New Roman"/>
          <w:sz w:val="20"/>
          <w:szCs w:val="20"/>
        </w:rPr>
        <w:t xml:space="preserve">that </w:t>
      </w:r>
      <w:r w:rsidR="0037023A" w:rsidRPr="00182F8B">
        <w:rPr>
          <w:rFonts w:ascii="Times New Roman" w:hAnsi="Times New Roman" w:cs="Times New Roman"/>
          <w:sz w:val="20"/>
          <w:szCs w:val="20"/>
        </w:rPr>
        <w:t>shown</w:t>
      </w:r>
      <w:r w:rsidRPr="00182F8B">
        <w:rPr>
          <w:rFonts w:ascii="Times New Roman" w:hAnsi="Times New Roman" w:cs="Times New Roman"/>
          <w:sz w:val="20"/>
          <w:szCs w:val="20"/>
        </w:rPr>
        <w:t xml:space="preserve"> </w:t>
      </w:r>
      <w:r w:rsidR="004836D3" w:rsidRPr="00182F8B">
        <w:rPr>
          <w:rFonts w:ascii="Times New Roman" w:hAnsi="Times New Roman" w:cs="Times New Roman"/>
          <w:sz w:val="20"/>
          <w:szCs w:val="20"/>
        </w:rPr>
        <w:t>Red LED Blinker had</w:t>
      </w:r>
      <w:r w:rsidRPr="00182F8B">
        <w:rPr>
          <w:rFonts w:ascii="Times New Roman" w:hAnsi="Times New Roman" w:cs="Times New Roman"/>
          <w:sz w:val="20"/>
          <w:szCs w:val="20"/>
        </w:rPr>
        <w:t xml:space="preserve"> deter </w:t>
      </w:r>
      <w:r w:rsidR="004836D3" w:rsidRPr="00182F8B">
        <w:rPr>
          <w:rFonts w:ascii="Times New Roman" w:hAnsi="Times New Roman" w:cs="Times New Roman"/>
          <w:sz w:val="20"/>
          <w:szCs w:val="20"/>
        </w:rPr>
        <w:t xml:space="preserve">the wild boar visit by </w:t>
      </w:r>
      <w:r w:rsidR="004D5704" w:rsidRPr="00182F8B">
        <w:rPr>
          <w:rFonts w:ascii="Times New Roman" w:hAnsi="Times New Roman" w:cs="Times New Roman"/>
          <w:sz w:val="20"/>
          <w:szCs w:val="20"/>
        </w:rPr>
        <w:t xml:space="preserve">only </w:t>
      </w:r>
      <w:r w:rsidR="004836D3" w:rsidRPr="00182F8B">
        <w:rPr>
          <w:rFonts w:ascii="Times New Roman" w:hAnsi="Times New Roman" w:cs="Times New Roman"/>
          <w:sz w:val="20"/>
          <w:szCs w:val="20"/>
        </w:rPr>
        <w:t>8.1 % com</w:t>
      </w:r>
      <w:r w:rsidR="004D5704" w:rsidRPr="00182F8B">
        <w:rPr>
          <w:rFonts w:ascii="Times New Roman" w:hAnsi="Times New Roman" w:cs="Times New Roman"/>
          <w:sz w:val="20"/>
          <w:szCs w:val="20"/>
        </w:rPr>
        <w:t>pared to the control plot,</w:t>
      </w:r>
      <w:r w:rsidR="005E02EB" w:rsidRPr="00182F8B">
        <w:rPr>
          <w:rFonts w:ascii="Times New Roman" w:hAnsi="Times New Roman" w:cs="Times New Roman"/>
          <w:sz w:val="20"/>
          <w:szCs w:val="20"/>
        </w:rPr>
        <w:t xml:space="preserve"> it is</w:t>
      </w:r>
      <w:r w:rsidR="004D5704" w:rsidRPr="00182F8B">
        <w:rPr>
          <w:rFonts w:ascii="Times New Roman" w:hAnsi="Times New Roman" w:cs="Times New Roman"/>
          <w:sz w:val="20"/>
          <w:szCs w:val="20"/>
        </w:rPr>
        <w:t xml:space="preserve"> </w:t>
      </w:r>
      <w:r w:rsidR="004836D3" w:rsidRPr="00182F8B">
        <w:rPr>
          <w:rFonts w:ascii="Times New Roman" w:hAnsi="Times New Roman" w:cs="Times New Roman"/>
          <w:sz w:val="20"/>
          <w:szCs w:val="20"/>
        </w:rPr>
        <w:t>insufficient to protect the crops (</w:t>
      </w:r>
      <w:proofErr w:type="spellStart"/>
      <w:r w:rsidR="004836D3" w:rsidRPr="00182F8B">
        <w:rPr>
          <w:rFonts w:ascii="Times New Roman" w:hAnsi="Times New Roman" w:cs="Times New Roman"/>
          <w:sz w:val="20"/>
          <w:szCs w:val="20"/>
        </w:rPr>
        <w:t>Schlageter</w:t>
      </w:r>
      <w:proofErr w:type="spellEnd"/>
      <w:r w:rsidR="004836D3" w:rsidRPr="00182F8B">
        <w:rPr>
          <w:rFonts w:ascii="Times New Roman" w:hAnsi="Times New Roman" w:cs="Times New Roman"/>
          <w:sz w:val="20"/>
          <w:szCs w:val="20"/>
        </w:rPr>
        <w:t xml:space="preserve"> &amp; Haag-</w:t>
      </w:r>
      <w:proofErr w:type="spellStart"/>
      <w:r w:rsidR="004836D3" w:rsidRPr="00182F8B">
        <w:rPr>
          <w:rFonts w:ascii="Times New Roman" w:hAnsi="Times New Roman" w:cs="Times New Roman"/>
          <w:sz w:val="20"/>
          <w:szCs w:val="20"/>
        </w:rPr>
        <w:t>Wackernagel</w:t>
      </w:r>
      <w:proofErr w:type="spellEnd"/>
      <w:r w:rsidR="004836D3" w:rsidRPr="00182F8B">
        <w:rPr>
          <w:rFonts w:ascii="Times New Roman" w:hAnsi="Times New Roman" w:cs="Times New Roman"/>
          <w:sz w:val="20"/>
          <w:szCs w:val="20"/>
        </w:rPr>
        <w:t>, 2011).</w:t>
      </w:r>
      <w:r w:rsidRPr="00182F8B">
        <w:rPr>
          <w:rFonts w:ascii="Times New Roman" w:hAnsi="Times New Roman" w:cs="Times New Roman"/>
          <w:sz w:val="20"/>
          <w:szCs w:val="20"/>
        </w:rPr>
        <w:t xml:space="preserve"> </w:t>
      </w:r>
      <w:r w:rsidR="005E02EB" w:rsidRPr="00182F8B">
        <w:rPr>
          <w:rFonts w:ascii="Times New Roman" w:hAnsi="Times New Roman" w:cs="Times New Roman"/>
          <w:sz w:val="20"/>
          <w:szCs w:val="20"/>
        </w:rPr>
        <w:t xml:space="preserve">This is because pig, from </w:t>
      </w:r>
      <w:r w:rsidR="00FB09CB" w:rsidRPr="00182F8B">
        <w:rPr>
          <w:rFonts w:ascii="Times New Roman" w:hAnsi="Times New Roman" w:cs="Times New Roman"/>
          <w:sz w:val="20"/>
          <w:szCs w:val="20"/>
        </w:rPr>
        <w:t xml:space="preserve">order </w:t>
      </w:r>
      <w:proofErr w:type="spellStart"/>
      <w:r w:rsidR="00FB09CB" w:rsidRPr="00182F8B">
        <w:rPr>
          <w:rFonts w:ascii="Times New Roman" w:hAnsi="Times New Roman" w:cs="Times New Roman"/>
          <w:sz w:val="20"/>
          <w:szCs w:val="20"/>
        </w:rPr>
        <w:t>artiodactyla</w:t>
      </w:r>
      <w:proofErr w:type="spellEnd"/>
      <w:r w:rsidR="00FB09CB" w:rsidRPr="00182F8B">
        <w:rPr>
          <w:rFonts w:ascii="Times New Roman" w:hAnsi="Times New Roman" w:cs="Times New Roman"/>
          <w:sz w:val="20"/>
          <w:szCs w:val="20"/>
        </w:rPr>
        <w:t xml:space="preserve"> had only 7% of cone photoreceptor and sensitive to wavelength of 439 mm and 556 mm (Jacobs, 1993). Which mean they</w:t>
      </w:r>
      <w:r w:rsidR="00963317" w:rsidRPr="00182F8B">
        <w:rPr>
          <w:rFonts w:ascii="Times New Roman" w:hAnsi="Times New Roman" w:cs="Times New Roman"/>
          <w:sz w:val="20"/>
          <w:szCs w:val="20"/>
        </w:rPr>
        <w:t xml:space="preserve"> have a dichromatic vision, it can only detect mainly blueish colour, a part of greenish with yellowish colour and none of the red colour (</w:t>
      </w:r>
      <w:proofErr w:type="spellStart"/>
      <w:r w:rsidR="00963317" w:rsidRPr="00182F8B">
        <w:rPr>
          <w:rFonts w:ascii="Times New Roman" w:hAnsi="Times New Roman" w:cs="Times New Roman"/>
          <w:sz w:val="20"/>
          <w:szCs w:val="20"/>
        </w:rPr>
        <w:t>Eguchi</w:t>
      </w:r>
      <w:proofErr w:type="spellEnd"/>
      <w:r w:rsidR="00963317" w:rsidRPr="00182F8B">
        <w:rPr>
          <w:rFonts w:ascii="Times New Roman" w:hAnsi="Times New Roman" w:cs="Times New Roman"/>
          <w:sz w:val="20"/>
          <w:szCs w:val="20"/>
        </w:rPr>
        <w:t xml:space="preserve"> </w:t>
      </w:r>
      <w:r w:rsidR="00963317" w:rsidRPr="00182F8B">
        <w:rPr>
          <w:rFonts w:ascii="Times New Roman" w:hAnsi="Times New Roman" w:cs="Times New Roman"/>
          <w:i/>
          <w:sz w:val="20"/>
          <w:szCs w:val="20"/>
        </w:rPr>
        <w:t>et al.,</w:t>
      </w:r>
      <w:r w:rsidR="00963317" w:rsidRPr="00182F8B">
        <w:rPr>
          <w:rFonts w:ascii="Times New Roman" w:hAnsi="Times New Roman" w:cs="Times New Roman"/>
          <w:sz w:val="20"/>
          <w:szCs w:val="20"/>
        </w:rPr>
        <w:t xml:space="preserve"> 1997). </w:t>
      </w:r>
      <w:r w:rsidR="00115CB4" w:rsidRPr="00182F8B">
        <w:rPr>
          <w:rFonts w:ascii="Times New Roman" w:hAnsi="Times New Roman" w:cs="Times New Roman"/>
          <w:sz w:val="20"/>
          <w:szCs w:val="20"/>
        </w:rPr>
        <w:t xml:space="preserve">Wild boar had </w:t>
      </w:r>
      <w:r w:rsidR="003E3D1A" w:rsidRPr="00182F8B">
        <w:rPr>
          <w:rFonts w:ascii="Times New Roman" w:hAnsi="Times New Roman" w:cs="Times New Roman"/>
          <w:sz w:val="20"/>
          <w:szCs w:val="20"/>
        </w:rPr>
        <w:t>less</w:t>
      </w:r>
      <w:r w:rsidR="00115CB4" w:rsidRPr="00182F8B">
        <w:rPr>
          <w:rFonts w:ascii="Times New Roman" w:hAnsi="Times New Roman" w:cs="Times New Roman"/>
          <w:sz w:val="20"/>
          <w:szCs w:val="20"/>
        </w:rPr>
        <w:t xml:space="preserve"> red perception </w:t>
      </w:r>
      <w:r w:rsidR="002A63AD" w:rsidRPr="00182F8B">
        <w:rPr>
          <w:rFonts w:ascii="Times New Roman" w:hAnsi="Times New Roman" w:cs="Times New Roman"/>
          <w:sz w:val="20"/>
          <w:szCs w:val="20"/>
        </w:rPr>
        <w:t xml:space="preserve">cone cells </w:t>
      </w:r>
      <w:r w:rsidR="00115CB4" w:rsidRPr="00182F8B">
        <w:rPr>
          <w:rFonts w:ascii="Times New Roman" w:hAnsi="Times New Roman" w:cs="Times New Roman"/>
          <w:sz w:val="20"/>
          <w:szCs w:val="20"/>
        </w:rPr>
        <w:t xml:space="preserve">and more blue perception </w:t>
      </w:r>
      <w:r w:rsidR="002A63AD" w:rsidRPr="00182F8B">
        <w:rPr>
          <w:rFonts w:ascii="Times New Roman" w:hAnsi="Times New Roman" w:cs="Times New Roman"/>
          <w:sz w:val="20"/>
          <w:szCs w:val="20"/>
        </w:rPr>
        <w:t xml:space="preserve">cone cells </w:t>
      </w:r>
      <w:r w:rsidR="00115CB4" w:rsidRPr="00182F8B">
        <w:rPr>
          <w:rFonts w:ascii="Times New Roman" w:hAnsi="Times New Roman" w:cs="Times New Roman"/>
          <w:sz w:val="20"/>
          <w:szCs w:val="20"/>
        </w:rPr>
        <w:t>when compared to human. The differences is caused by the evolution to adapt in low light area such as forest</w:t>
      </w:r>
      <w:r w:rsidR="002A63AD" w:rsidRPr="00182F8B">
        <w:rPr>
          <w:rFonts w:ascii="Times New Roman" w:hAnsi="Times New Roman" w:cs="Times New Roman"/>
          <w:sz w:val="20"/>
          <w:szCs w:val="20"/>
        </w:rPr>
        <w:t xml:space="preserve"> (</w:t>
      </w:r>
      <w:proofErr w:type="spellStart"/>
      <w:r w:rsidR="002A63AD" w:rsidRPr="00182F8B">
        <w:rPr>
          <w:rFonts w:ascii="Times New Roman" w:hAnsi="Times New Roman" w:cs="Times New Roman"/>
          <w:sz w:val="20"/>
          <w:szCs w:val="20"/>
        </w:rPr>
        <w:t>Eguchi</w:t>
      </w:r>
      <w:proofErr w:type="spellEnd"/>
      <w:r w:rsidR="002A63AD" w:rsidRPr="00182F8B">
        <w:rPr>
          <w:rFonts w:ascii="Times New Roman" w:hAnsi="Times New Roman" w:cs="Times New Roman"/>
          <w:sz w:val="20"/>
          <w:szCs w:val="20"/>
        </w:rPr>
        <w:t xml:space="preserve"> </w:t>
      </w:r>
      <w:r w:rsidR="002A63AD" w:rsidRPr="00182F8B">
        <w:rPr>
          <w:rFonts w:ascii="Times New Roman" w:hAnsi="Times New Roman" w:cs="Times New Roman"/>
          <w:i/>
          <w:sz w:val="20"/>
          <w:szCs w:val="20"/>
        </w:rPr>
        <w:t>et al.,</w:t>
      </w:r>
      <w:r w:rsidR="002A63AD" w:rsidRPr="00182F8B">
        <w:rPr>
          <w:rFonts w:ascii="Times New Roman" w:hAnsi="Times New Roman" w:cs="Times New Roman"/>
          <w:sz w:val="20"/>
          <w:szCs w:val="20"/>
        </w:rPr>
        <w:t xml:space="preserve"> 1997)</w:t>
      </w:r>
      <w:r w:rsidR="00115CB4" w:rsidRPr="00182F8B">
        <w:rPr>
          <w:rFonts w:ascii="Times New Roman" w:hAnsi="Times New Roman" w:cs="Times New Roman"/>
          <w:sz w:val="20"/>
          <w:szCs w:val="20"/>
        </w:rPr>
        <w:t xml:space="preserve">. </w:t>
      </w:r>
      <w:r w:rsidR="00460E77" w:rsidRPr="00182F8B">
        <w:rPr>
          <w:rFonts w:ascii="Times New Roman" w:hAnsi="Times New Roman" w:cs="Times New Roman"/>
          <w:sz w:val="20"/>
          <w:szCs w:val="20"/>
        </w:rPr>
        <w:t>In other study, weaners were preferred blue feeder box over yellow and red indicating their ability to distinguish blue colour over others (</w:t>
      </w:r>
      <w:proofErr w:type="spellStart"/>
      <w:r w:rsidR="00460E77" w:rsidRPr="00182F8B">
        <w:rPr>
          <w:rFonts w:ascii="Times New Roman" w:hAnsi="Times New Roman" w:cs="Times New Roman"/>
          <w:sz w:val="20"/>
          <w:szCs w:val="20"/>
        </w:rPr>
        <w:t>Klocek</w:t>
      </w:r>
      <w:proofErr w:type="spellEnd"/>
      <w:r w:rsidR="00460E77" w:rsidRPr="00182F8B">
        <w:rPr>
          <w:rFonts w:ascii="Times New Roman" w:hAnsi="Times New Roman" w:cs="Times New Roman"/>
          <w:sz w:val="20"/>
          <w:szCs w:val="20"/>
        </w:rPr>
        <w:t xml:space="preserve"> et al., 2016).</w:t>
      </w:r>
    </w:p>
    <w:p w:rsidR="004A2E3D" w:rsidRPr="00182F8B" w:rsidRDefault="006A0E90"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ab/>
      </w:r>
      <w:r w:rsidR="00B937A6" w:rsidRPr="00182F8B">
        <w:rPr>
          <w:rFonts w:ascii="Times New Roman" w:hAnsi="Times New Roman" w:cs="Times New Roman"/>
          <w:sz w:val="20"/>
          <w:szCs w:val="20"/>
        </w:rPr>
        <w:t xml:space="preserve">Plot C had the highest total </w:t>
      </w:r>
      <w:r w:rsidR="00B1670C" w:rsidRPr="00182F8B">
        <w:rPr>
          <w:rFonts w:ascii="Times New Roman" w:hAnsi="Times New Roman" w:cs="Times New Roman"/>
          <w:sz w:val="20"/>
          <w:szCs w:val="20"/>
        </w:rPr>
        <w:t>palm damage with a total of 24.63 %</w:t>
      </w:r>
      <w:r w:rsidR="00B937A6" w:rsidRPr="00182F8B">
        <w:rPr>
          <w:rFonts w:ascii="Times New Roman" w:hAnsi="Times New Roman" w:cs="Times New Roman"/>
          <w:sz w:val="20"/>
          <w:szCs w:val="20"/>
        </w:rPr>
        <w:t xml:space="preserve"> compared to Plot A</w:t>
      </w:r>
      <w:r w:rsidR="000A42B1" w:rsidRPr="00182F8B">
        <w:rPr>
          <w:rFonts w:ascii="Times New Roman" w:hAnsi="Times New Roman" w:cs="Times New Roman"/>
          <w:sz w:val="20"/>
          <w:szCs w:val="20"/>
        </w:rPr>
        <w:t xml:space="preserve"> with </w:t>
      </w:r>
      <w:r w:rsidR="00B1670C" w:rsidRPr="00182F8B">
        <w:rPr>
          <w:rFonts w:ascii="Times New Roman" w:hAnsi="Times New Roman" w:cs="Times New Roman"/>
          <w:sz w:val="20"/>
          <w:szCs w:val="20"/>
        </w:rPr>
        <w:t>19.00 % palms and B with 17.00 %</w:t>
      </w:r>
      <w:r w:rsidR="000A42B1" w:rsidRPr="00182F8B">
        <w:rPr>
          <w:rFonts w:ascii="Times New Roman" w:hAnsi="Times New Roman" w:cs="Times New Roman"/>
          <w:sz w:val="20"/>
          <w:szCs w:val="20"/>
        </w:rPr>
        <w:t xml:space="preserve"> palms</w:t>
      </w:r>
      <w:r w:rsidR="00B1670C" w:rsidRPr="00182F8B">
        <w:rPr>
          <w:rFonts w:ascii="Times New Roman" w:hAnsi="Times New Roman" w:cs="Times New Roman"/>
          <w:sz w:val="20"/>
          <w:szCs w:val="20"/>
        </w:rPr>
        <w:t xml:space="preserve">. </w:t>
      </w:r>
      <w:r w:rsidR="00546453" w:rsidRPr="00182F8B">
        <w:rPr>
          <w:rFonts w:ascii="Times New Roman" w:hAnsi="Times New Roman" w:cs="Times New Roman"/>
          <w:sz w:val="20"/>
          <w:szCs w:val="20"/>
        </w:rPr>
        <w:t xml:space="preserve">Plot C was heavily damaged because it is located at the right side of the nursery. Observation showed the right side of the nursery was a swampy area with tall bushes, </w:t>
      </w:r>
      <w:r w:rsidR="000A42B1" w:rsidRPr="00182F8B">
        <w:rPr>
          <w:rFonts w:ascii="Times New Roman" w:hAnsi="Times New Roman" w:cs="Times New Roman"/>
          <w:sz w:val="20"/>
          <w:szCs w:val="20"/>
        </w:rPr>
        <w:t xml:space="preserve">which is </w:t>
      </w:r>
      <w:r w:rsidR="00546453" w:rsidRPr="00182F8B">
        <w:rPr>
          <w:rFonts w:ascii="Times New Roman" w:hAnsi="Times New Roman" w:cs="Times New Roman"/>
          <w:sz w:val="20"/>
          <w:szCs w:val="20"/>
        </w:rPr>
        <w:t>the favourable condition for shelter and foraging of wild boar. Zinc fence bo</w:t>
      </w:r>
      <w:r w:rsidR="000A42B1" w:rsidRPr="00182F8B">
        <w:rPr>
          <w:rFonts w:ascii="Times New Roman" w:hAnsi="Times New Roman" w:cs="Times New Roman"/>
          <w:sz w:val="20"/>
          <w:szCs w:val="20"/>
        </w:rPr>
        <w:t>rdering the swampy area had shown</w:t>
      </w:r>
      <w:r w:rsidR="00546453" w:rsidRPr="00182F8B">
        <w:rPr>
          <w:rFonts w:ascii="Times New Roman" w:hAnsi="Times New Roman" w:cs="Times New Roman"/>
          <w:sz w:val="20"/>
          <w:szCs w:val="20"/>
        </w:rPr>
        <w:t xml:space="preserve"> scratch</w:t>
      </w:r>
      <w:r w:rsidR="000A42B1" w:rsidRPr="00182F8B">
        <w:rPr>
          <w:rFonts w:ascii="Times New Roman" w:hAnsi="Times New Roman" w:cs="Times New Roman"/>
          <w:sz w:val="20"/>
          <w:szCs w:val="20"/>
        </w:rPr>
        <w:t>es</w:t>
      </w:r>
      <w:r w:rsidR="00546453" w:rsidRPr="00182F8B">
        <w:rPr>
          <w:rFonts w:ascii="Times New Roman" w:hAnsi="Times New Roman" w:cs="Times New Roman"/>
          <w:sz w:val="20"/>
          <w:szCs w:val="20"/>
        </w:rPr>
        <w:t>, hole</w:t>
      </w:r>
      <w:r w:rsidR="000A42B1" w:rsidRPr="00182F8B">
        <w:rPr>
          <w:rFonts w:ascii="Times New Roman" w:hAnsi="Times New Roman" w:cs="Times New Roman"/>
          <w:sz w:val="20"/>
          <w:szCs w:val="20"/>
        </w:rPr>
        <w:t>s</w:t>
      </w:r>
      <w:r w:rsidR="00546453" w:rsidRPr="00182F8B">
        <w:rPr>
          <w:rFonts w:ascii="Times New Roman" w:hAnsi="Times New Roman" w:cs="Times New Roman"/>
          <w:sz w:val="20"/>
          <w:szCs w:val="20"/>
        </w:rPr>
        <w:t xml:space="preserve"> and marks indicating active activity of wild boar passing through the area</w:t>
      </w:r>
      <w:r w:rsidR="007227CF" w:rsidRPr="00182F8B">
        <w:rPr>
          <w:rFonts w:ascii="Times New Roman" w:hAnsi="Times New Roman" w:cs="Times New Roman"/>
          <w:sz w:val="20"/>
          <w:szCs w:val="20"/>
        </w:rPr>
        <w:t xml:space="preserve"> (Plate 3</w:t>
      </w:r>
      <w:r w:rsidR="0037023A" w:rsidRPr="00182F8B">
        <w:rPr>
          <w:rFonts w:ascii="Times New Roman" w:hAnsi="Times New Roman" w:cs="Times New Roman"/>
          <w:sz w:val="20"/>
          <w:szCs w:val="20"/>
        </w:rPr>
        <w:t>)</w:t>
      </w:r>
      <w:r w:rsidR="00546453" w:rsidRPr="00182F8B">
        <w:rPr>
          <w:rFonts w:ascii="Times New Roman" w:hAnsi="Times New Roman" w:cs="Times New Roman"/>
          <w:sz w:val="20"/>
          <w:szCs w:val="20"/>
        </w:rPr>
        <w:t xml:space="preserve">. </w:t>
      </w:r>
    </w:p>
    <w:p w:rsidR="003E3D1A" w:rsidRPr="00182F8B" w:rsidRDefault="00700E59" w:rsidP="00182F8B">
      <w:pPr>
        <w:spacing w:after="0" w:line="240" w:lineRule="auto"/>
        <w:jc w:val="center"/>
        <w:rPr>
          <w:rFonts w:ascii="Times New Roman" w:hAnsi="Times New Roman" w:cs="Times New Roman"/>
          <w:b/>
          <w:noProof/>
          <w:sz w:val="20"/>
          <w:szCs w:val="20"/>
          <w:lang w:eastAsia="en-MY"/>
        </w:rPr>
      </w:pPr>
      <w:r w:rsidRPr="00182F8B">
        <w:rPr>
          <w:rFonts w:ascii="Times New Roman" w:hAnsi="Times New Roman" w:cs="Times New Roman"/>
          <w:b/>
          <w:noProof/>
          <w:sz w:val="20"/>
          <w:szCs w:val="20"/>
          <w:lang w:eastAsia="en-MY"/>
        </w:rPr>
        <w:lastRenderedPageBreak/>
        <w:drawing>
          <wp:inline distT="0" distB="0" distL="0" distR="0" wp14:anchorId="550229A8" wp14:editId="4F04FD7A">
            <wp:extent cx="3600000" cy="2700000"/>
            <wp:effectExtent l="0" t="6985" r="0" b="0"/>
            <wp:docPr id="3" name="Picture 3" descr="C:\Users\user\Pictures\2017\2017.12.8 Serangan babi di nurseri kelapa\20171208_09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7\2017.12.8 Serangan babi di nurseri kelapa\20171208_0939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182F8B">
        <w:rPr>
          <w:rFonts w:ascii="Times New Roman" w:hAnsi="Times New Roman" w:cs="Times New Roman"/>
          <w:b/>
          <w:noProof/>
          <w:sz w:val="20"/>
          <w:szCs w:val="20"/>
          <w:lang w:eastAsia="en-MY"/>
        </w:rPr>
        <w:t xml:space="preserve"> </w:t>
      </w:r>
      <w:r w:rsidR="007227CF" w:rsidRPr="00182F8B">
        <w:rPr>
          <w:rFonts w:ascii="Times New Roman" w:hAnsi="Times New Roman" w:cs="Times New Roman"/>
          <w:b/>
          <w:noProof/>
          <w:sz w:val="20"/>
          <w:szCs w:val="20"/>
          <w:lang w:eastAsia="en-MY"/>
        </w:rPr>
        <w:drawing>
          <wp:inline distT="0" distB="0" distL="0" distR="0" wp14:anchorId="3F529092" wp14:editId="5D8113F1">
            <wp:extent cx="3600000" cy="2700000"/>
            <wp:effectExtent l="0" t="6985" r="0" b="0"/>
            <wp:docPr id="7" name="Picture 7" descr="C:\Users\user\Pictures\2017\2017.12.8 Serangan babi di nurseri kelapa\20171208_09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7\2017.12.8 Serangan babi di nurseri kelapa\20171208_0936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p w:rsidR="007227CF" w:rsidRPr="00182F8B" w:rsidRDefault="007227CF" w:rsidP="00182F8B">
      <w:pPr>
        <w:spacing w:after="0" w:line="240" w:lineRule="auto"/>
        <w:jc w:val="center"/>
        <w:rPr>
          <w:rFonts w:ascii="Times New Roman" w:hAnsi="Times New Roman" w:cs="Times New Roman"/>
          <w:sz w:val="20"/>
          <w:szCs w:val="20"/>
        </w:rPr>
      </w:pPr>
      <w:r w:rsidRPr="00182F8B">
        <w:rPr>
          <w:rFonts w:ascii="Times New Roman" w:hAnsi="Times New Roman" w:cs="Times New Roman"/>
          <w:noProof/>
          <w:sz w:val="20"/>
          <w:szCs w:val="20"/>
          <w:lang w:eastAsia="en-MY"/>
        </w:rPr>
        <w:t>Plate 3:</w:t>
      </w:r>
      <w:r w:rsidR="00C7676D" w:rsidRPr="00182F8B">
        <w:rPr>
          <w:rFonts w:ascii="Times New Roman" w:hAnsi="Times New Roman" w:cs="Times New Roman"/>
          <w:noProof/>
          <w:sz w:val="20"/>
          <w:szCs w:val="20"/>
          <w:lang w:eastAsia="en-MY"/>
        </w:rPr>
        <w:t xml:space="preserve"> Broken zinc fence</w:t>
      </w:r>
      <w:r w:rsidR="00700E59" w:rsidRPr="00182F8B">
        <w:rPr>
          <w:rFonts w:ascii="Times New Roman" w:hAnsi="Times New Roman" w:cs="Times New Roman"/>
          <w:noProof/>
          <w:sz w:val="20"/>
          <w:szCs w:val="20"/>
          <w:lang w:eastAsia="en-MY"/>
        </w:rPr>
        <w:t xml:space="preserve"> and trails done by wild boar</w:t>
      </w:r>
    </w:p>
    <w:p w:rsidR="00700E59" w:rsidRPr="00182F8B" w:rsidRDefault="00700E59" w:rsidP="00182F8B">
      <w:pPr>
        <w:spacing w:after="0" w:line="240" w:lineRule="auto"/>
        <w:rPr>
          <w:rFonts w:ascii="Times New Roman" w:hAnsi="Times New Roman" w:cs="Times New Roman"/>
          <w:b/>
          <w:sz w:val="20"/>
          <w:szCs w:val="20"/>
        </w:rPr>
      </w:pPr>
    </w:p>
    <w:p w:rsidR="00F561E7" w:rsidRPr="00182F8B" w:rsidRDefault="00F561E7" w:rsidP="00182F8B">
      <w:pPr>
        <w:spacing w:after="0" w:line="240" w:lineRule="auto"/>
        <w:jc w:val="center"/>
        <w:rPr>
          <w:rFonts w:ascii="Times New Roman" w:hAnsi="Times New Roman" w:cs="Times New Roman"/>
          <w:sz w:val="20"/>
          <w:szCs w:val="20"/>
        </w:rPr>
      </w:pPr>
      <w:r w:rsidRPr="00182F8B">
        <w:rPr>
          <w:rFonts w:ascii="Times New Roman" w:hAnsi="Times New Roman" w:cs="Times New Roman"/>
          <w:b/>
          <w:sz w:val="20"/>
          <w:szCs w:val="20"/>
        </w:rPr>
        <w:t>CONCLUSION</w:t>
      </w:r>
    </w:p>
    <w:p w:rsidR="00DA219B" w:rsidRDefault="00DA219B" w:rsidP="00182F8B">
      <w:pPr>
        <w:spacing w:after="0" w:line="240" w:lineRule="auto"/>
        <w:jc w:val="both"/>
        <w:rPr>
          <w:rFonts w:ascii="Times New Roman" w:hAnsi="Times New Roman" w:cs="Times New Roman"/>
          <w:b/>
          <w:sz w:val="20"/>
          <w:szCs w:val="20"/>
        </w:rPr>
      </w:pPr>
    </w:p>
    <w:p w:rsidR="00F561E7" w:rsidRPr="00182F8B" w:rsidRDefault="00F561E7"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b/>
          <w:sz w:val="20"/>
          <w:szCs w:val="20"/>
        </w:rPr>
        <w:tab/>
      </w:r>
      <w:r w:rsidR="00C0154E" w:rsidRPr="00182F8B">
        <w:rPr>
          <w:rFonts w:ascii="Times New Roman" w:hAnsi="Times New Roman" w:cs="Times New Roman"/>
          <w:sz w:val="20"/>
          <w:szCs w:val="20"/>
        </w:rPr>
        <w:t xml:space="preserve">Plantation surveyed shown that electric fence on had the lowest average of wild boar damage. Despite that, electric fence is the most expensive control method for wild boar. </w:t>
      </w:r>
      <w:r w:rsidR="00A9727C" w:rsidRPr="00182F8B">
        <w:rPr>
          <w:rFonts w:ascii="Times New Roman" w:hAnsi="Times New Roman" w:cs="Times New Roman"/>
          <w:sz w:val="20"/>
          <w:szCs w:val="20"/>
        </w:rPr>
        <w:t>All olfactory deterrent were having non-significant result</w:t>
      </w:r>
      <w:r w:rsidR="00E40F6D" w:rsidRPr="00182F8B">
        <w:rPr>
          <w:rFonts w:ascii="Times New Roman" w:hAnsi="Times New Roman" w:cs="Times New Roman"/>
          <w:sz w:val="20"/>
          <w:szCs w:val="20"/>
        </w:rPr>
        <w:t xml:space="preserve"> in preventing</w:t>
      </w:r>
      <w:r w:rsidR="00A9727C" w:rsidRPr="00182F8B">
        <w:rPr>
          <w:rFonts w:ascii="Times New Roman" w:hAnsi="Times New Roman" w:cs="Times New Roman"/>
          <w:sz w:val="20"/>
          <w:szCs w:val="20"/>
        </w:rPr>
        <w:t xml:space="preserve"> wild boar incidence. </w:t>
      </w:r>
      <w:r w:rsidR="00C0154E" w:rsidRPr="00182F8B">
        <w:rPr>
          <w:rFonts w:ascii="Times New Roman" w:hAnsi="Times New Roman" w:cs="Times New Roman"/>
          <w:sz w:val="20"/>
          <w:szCs w:val="20"/>
        </w:rPr>
        <w:t>Blue LED Blinker had shown s</w:t>
      </w:r>
      <w:r w:rsidR="00B1670C" w:rsidRPr="00182F8B">
        <w:rPr>
          <w:rFonts w:ascii="Times New Roman" w:hAnsi="Times New Roman" w:cs="Times New Roman"/>
          <w:sz w:val="20"/>
          <w:szCs w:val="20"/>
        </w:rPr>
        <w:t>ignificant result in reducing</w:t>
      </w:r>
      <w:r w:rsidR="00C0154E" w:rsidRPr="00182F8B">
        <w:rPr>
          <w:rFonts w:ascii="Times New Roman" w:hAnsi="Times New Roman" w:cs="Times New Roman"/>
          <w:sz w:val="20"/>
          <w:szCs w:val="20"/>
        </w:rPr>
        <w:t xml:space="preserve"> wild boar damage in oil palm nursery. Nevertheless, any control methods need to follow standard specification to operate efficiently.</w:t>
      </w:r>
    </w:p>
    <w:p w:rsidR="001A0757" w:rsidRPr="00182F8B" w:rsidRDefault="001A0757" w:rsidP="00182F8B">
      <w:pPr>
        <w:spacing w:after="0" w:line="240" w:lineRule="auto"/>
        <w:jc w:val="both"/>
        <w:rPr>
          <w:rFonts w:ascii="Times New Roman" w:hAnsi="Times New Roman" w:cs="Times New Roman"/>
          <w:b/>
          <w:sz w:val="20"/>
          <w:szCs w:val="20"/>
        </w:rPr>
      </w:pPr>
    </w:p>
    <w:p w:rsidR="0027736A" w:rsidRPr="00182F8B" w:rsidRDefault="00182F8B" w:rsidP="00182F8B">
      <w:pPr>
        <w:spacing w:after="0" w:line="240" w:lineRule="auto"/>
        <w:jc w:val="center"/>
        <w:rPr>
          <w:rFonts w:ascii="Times New Roman" w:hAnsi="Times New Roman" w:cs="Times New Roman"/>
          <w:b/>
          <w:sz w:val="20"/>
          <w:szCs w:val="20"/>
        </w:rPr>
      </w:pPr>
      <w:r w:rsidRPr="00182F8B">
        <w:rPr>
          <w:rFonts w:ascii="Times New Roman" w:hAnsi="Times New Roman" w:cs="Times New Roman"/>
          <w:b/>
          <w:sz w:val="20"/>
          <w:szCs w:val="20"/>
        </w:rPr>
        <w:t>REFERENCES</w:t>
      </w:r>
    </w:p>
    <w:p w:rsidR="00DA219B" w:rsidRDefault="00DA219B" w:rsidP="00182F8B">
      <w:pPr>
        <w:spacing w:after="0" w:line="240" w:lineRule="auto"/>
        <w:jc w:val="both"/>
        <w:rPr>
          <w:rFonts w:ascii="Times New Roman" w:hAnsi="Times New Roman" w:cs="Times New Roman"/>
          <w:sz w:val="20"/>
          <w:szCs w:val="20"/>
        </w:rPr>
      </w:pPr>
    </w:p>
    <w:p w:rsidR="00C0154E" w:rsidRDefault="000C2868"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 xml:space="preserve">Act, W. C. </w:t>
      </w:r>
      <w:r w:rsidR="00C0154E" w:rsidRPr="00182F8B">
        <w:rPr>
          <w:rFonts w:ascii="Times New Roman" w:hAnsi="Times New Roman" w:cs="Times New Roman"/>
          <w:sz w:val="20"/>
          <w:szCs w:val="20"/>
        </w:rPr>
        <w:t xml:space="preserve">2015. Act 716. </w:t>
      </w:r>
      <w:proofErr w:type="spellStart"/>
      <w:r w:rsidR="00C0154E" w:rsidRPr="00182F8B">
        <w:rPr>
          <w:rFonts w:ascii="Times New Roman" w:hAnsi="Times New Roman" w:cs="Times New Roman"/>
          <w:sz w:val="20"/>
          <w:szCs w:val="20"/>
        </w:rPr>
        <w:t>Percetakan</w:t>
      </w:r>
      <w:proofErr w:type="spellEnd"/>
      <w:r w:rsidR="00C0154E" w:rsidRPr="00182F8B">
        <w:rPr>
          <w:rFonts w:ascii="Times New Roman" w:hAnsi="Times New Roman" w:cs="Times New Roman"/>
          <w:sz w:val="20"/>
          <w:szCs w:val="20"/>
        </w:rPr>
        <w:t xml:space="preserve"> </w:t>
      </w:r>
      <w:proofErr w:type="spellStart"/>
      <w:r w:rsidR="00C0154E" w:rsidRPr="00182F8B">
        <w:rPr>
          <w:rFonts w:ascii="Times New Roman" w:hAnsi="Times New Roman" w:cs="Times New Roman"/>
          <w:sz w:val="20"/>
          <w:szCs w:val="20"/>
        </w:rPr>
        <w:t>Nasional</w:t>
      </w:r>
      <w:proofErr w:type="spellEnd"/>
      <w:r w:rsidR="00C0154E" w:rsidRPr="00182F8B">
        <w:rPr>
          <w:rFonts w:ascii="Times New Roman" w:hAnsi="Times New Roman" w:cs="Times New Roman"/>
          <w:sz w:val="20"/>
          <w:szCs w:val="20"/>
        </w:rPr>
        <w:t xml:space="preserve"> Malaysia </w:t>
      </w:r>
      <w:proofErr w:type="spellStart"/>
      <w:r w:rsidR="00C0154E" w:rsidRPr="00182F8B">
        <w:rPr>
          <w:rFonts w:ascii="Times New Roman" w:hAnsi="Times New Roman" w:cs="Times New Roman"/>
          <w:sz w:val="20"/>
          <w:szCs w:val="20"/>
        </w:rPr>
        <w:t>Berhad</w:t>
      </w:r>
      <w:proofErr w:type="spellEnd"/>
      <w:r w:rsidR="00C0154E" w:rsidRPr="00182F8B">
        <w:rPr>
          <w:rFonts w:ascii="Times New Roman" w:hAnsi="Times New Roman" w:cs="Times New Roman"/>
          <w:sz w:val="20"/>
          <w:szCs w:val="20"/>
        </w:rPr>
        <w:t>.</w:t>
      </w:r>
    </w:p>
    <w:p w:rsidR="00DA219B" w:rsidRDefault="00DA219B" w:rsidP="00182F8B">
      <w:pPr>
        <w:spacing w:after="0" w:line="240" w:lineRule="auto"/>
        <w:jc w:val="both"/>
        <w:rPr>
          <w:rFonts w:ascii="Times New Roman" w:hAnsi="Times New Roman" w:cs="Times New Roman"/>
          <w:sz w:val="20"/>
          <w:szCs w:val="20"/>
        </w:rPr>
      </w:pPr>
      <w:proofErr w:type="spellStart"/>
      <w:r w:rsidRPr="00182F8B">
        <w:rPr>
          <w:rFonts w:ascii="Times New Roman" w:hAnsi="Times New Roman" w:cs="Times New Roman"/>
          <w:sz w:val="20"/>
          <w:szCs w:val="20"/>
        </w:rPr>
        <w:t>Bengsen</w:t>
      </w:r>
      <w:proofErr w:type="spellEnd"/>
      <w:r w:rsidRPr="00182F8B">
        <w:rPr>
          <w:rFonts w:ascii="Times New Roman" w:hAnsi="Times New Roman" w:cs="Times New Roman"/>
          <w:sz w:val="20"/>
          <w:szCs w:val="20"/>
        </w:rPr>
        <w:t>, A</w:t>
      </w:r>
      <w:r>
        <w:rPr>
          <w:rFonts w:ascii="Times New Roman" w:hAnsi="Times New Roman" w:cs="Times New Roman"/>
          <w:sz w:val="20"/>
          <w:szCs w:val="20"/>
        </w:rPr>
        <w:t xml:space="preserve">. J., West, P., &amp; </w:t>
      </w:r>
      <w:proofErr w:type="spellStart"/>
      <w:r>
        <w:rPr>
          <w:rFonts w:ascii="Times New Roman" w:hAnsi="Times New Roman" w:cs="Times New Roman"/>
          <w:sz w:val="20"/>
          <w:szCs w:val="20"/>
        </w:rPr>
        <w:t>Krull</w:t>
      </w:r>
      <w:proofErr w:type="spellEnd"/>
      <w:r>
        <w:rPr>
          <w:rFonts w:ascii="Times New Roman" w:hAnsi="Times New Roman" w:cs="Times New Roman"/>
          <w:sz w:val="20"/>
          <w:szCs w:val="20"/>
        </w:rPr>
        <w:t>, C. R. 2016</w:t>
      </w:r>
      <w:r w:rsidRPr="00182F8B">
        <w:rPr>
          <w:rFonts w:ascii="Times New Roman" w:hAnsi="Times New Roman" w:cs="Times New Roman"/>
          <w:sz w:val="20"/>
          <w:szCs w:val="20"/>
        </w:rPr>
        <w:t xml:space="preserve">. Feral pigs in Australia and New Zealand: range, trend, management </w:t>
      </w:r>
      <w:r>
        <w:rPr>
          <w:rFonts w:ascii="Times New Roman" w:hAnsi="Times New Roman" w:cs="Times New Roman"/>
          <w:sz w:val="20"/>
          <w:szCs w:val="20"/>
        </w:rPr>
        <w:tab/>
      </w:r>
      <w:r w:rsidRPr="00182F8B">
        <w:rPr>
          <w:rFonts w:ascii="Times New Roman" w:hAnsi="Times New Roman" w:cs="Times New Roman"/>
          <w:sz w:val="20"/>
          <w:szCs w:val="20"/>
        </w:rPr>
        <w:t xml:space="preserve">and impacts of an invasive species. Ecology, Evolution and Management of Wild Pigs and Peccaries. </w:t>
      </w:r>
      <w:r>
        <w:rPr>
          <w:rFonts w:ascii="Times New Roman" w:hAnsi="Times New Roman" w:cs="Times New Roman"/>
          <w:sz w:val="20"/>
          <w:szCs w:val="20"/>
        </w:rPr>
        <w:tab/>
      </w:r>
      <w:r w:rsidRPr="00182F8B">
        <w:rPr>
          <w:rFonts w:ascii="Times New Roman" w:hAnsi="Times New Roman" w:cs="Times New Roman"/>
          <w:sz w:val="20"/>
          <w:szCs w:val="20"/>
        </w:rPr>
        <w:t>Implications for Conservation. Cambridge University Press, Cambridge, UK.</w:t>
      </w:r>
    </w:p>
    <w:p w:rsidR="00DA219B" w:rsidRPr="00182F8B" w:rsidRDefault="00DA219B" w:rsidP="00182F8B">
      <w:pPr>
        <w:spacing w:after="0" w:line="240" w:lineRule="auto"/>
        <w:jc w:val="both"/>
        <w:rPr>
          <w:rFonts w:ascii="Times New Roman" w:hAnsi="Times New Roman" w:cs="Times New Roman"/>
          <w:sz w:val="20"/>
          <w:szCs w:val="20"/>
        </w:rPr>
      </w:pPr>
      <w:proofErr w:type="spellStart"/>
      <w:r w:rsidRPr="00182F8B">
        <w:rPr>
          <w:rFonts w:ascii="Times New Roman" w:hAnsi="Times New Roman" w:cs="Times New Roman"/>
          <w:sz w:val="20"/>
          <w:szCs w:val="20"/>
        </w:rPr>
        <w:t>Cowled</w:t>
      </w:r>
      <w:proofErr w:type="spellEnd"/>
      <w:r w:rsidRPr="00182F8B">
        <w:rPr>
          <w:rFonts w:ascii="Times New Roman" w:hAnsi="Times New Roman" w:cs="Times New Roman"/>
          <w:sz w:val="20"/>
          <w:szCs w:val="20"/>
        </w:rPr>
        <w:t xml:space="preserve">, B. D., </w:t>
      </w:r>
      <w:proofErr w:type="spellStart"/>
      <w:r>
        <w:rPr>
          <w:rFonts w:ascii="Times New Roman" w:hAnsi="Times New Roman" w:cs="Times New Roman"/>
          <w:sz w:val="20"/>
          <w:szCs w:val="20"/>
        </w:rPr>
        <w:t>Elsworth</w:t>
      </w:r>
      <w:proofErr w:type="spellEnd"/>
      <w:r>
        <w:rPr>
          <w:rFonts w:ascii="Times New Roman" w:hAnsi="Times New Roman" w:cs="Times New Roman"/>
          <w:sz w:val="20"/>
          <w:szCs w:val="20"/>
        </w:rPr>
        <w:t xml:space="preserve">, P., &amp; </w:t>
      </w:r>
      <w:proofErr w:type="spellStart"/>
      <w:r>
        <w:rPr>
          <w:rFonts w:ascii="Times New Roman" w:hAnsi="Times New Roman" w:cs="Times New Roman"/>
          <w:sz w:val="20"/>
          <w:szCs w:val="20"/>
        </w:rPr>
        <w:t>Lapidge</w:t>
      </w:r>
      <w:proofErr w:type="spellEnd"/>
      <w:r>
        <w:rPr>
          <w:rFonts w:ascii="Times New Roman" w:hAnsi="Times New Roman" w:cs="Times New Roman"/>
          <w:sz w:val="20"/>
          <w:szCs w:val="20"/>
        </w:rPr>
        <w:t>, S. J. 2008</w:t>
      </w:r>
      <w:r w:rsidRPr="00182F8B">
        <w:rPr>
          <w:rFonts w:ascii="Times New Roman" w:hAnsi="Times New Roman" w:cs="Times New Roman"/>
          <w:sz w:val="20"/>
          <w:szCs w:val="20"/>
        </w:rPr>
        <w:t xml:space="preserve">. Additional toxins for feral pig (Sus scrofa) control: identifying </w:t>
      </w:r>
      <w:r>
        <w:rPr>
          <w:rFonts w:ascii="Times New Roman" w:hAnsi="Times New Roman" w:cs="Times New Roman"/>
          <w:sz w:val="20"/>
          <w:szCs w:val="20"/>
        </w:rPr>
        <w:tab/>
      </w:r>
      <w:r w:rsidRPr="00182F8B">
        <w:rPr>
          <w:rFonts w:ascii="Times New Roman" w:hAnsi="Times New Roman" w:cs="Times New Roman"/>
          <w:sz w:val="20"/>
          <w:szCs w:val="20"/>
        </w:rPr>
        <w:t>and testing Achilles’ heels. Wildlife Research, 35(7), 651-662.</w:t>
      </w:r>
    </w:p>
    <w:p w:rsidR="00C0154E" w:rsidRPr="00182F8B" w:rsidRDefault="00C0154E" w:rsidP="00182F8B">
      <w:pPr>
        <w:spacing w:after="0" w:line="240" w:lineRule="auto"/>
        <w:jc w:val="both"/>
        <w:rPr>
          <w:rFonts w:ascii="Times New Roman" w:hAnsi="Times New Roman" w:cs="Times New Roman"/>
          <w:sz w:val="20"/>
          <w:szCs w:val="20"/>
        </w:rPr>
      </w:pPr>
      <w:proofErr w:type="spellStart"/>
      <w:r w:rsidRPr="00182F8B">
        <w:rPr>
          <w:rFonts w:ascii="Times New Roman" w:hAnsi="Times New Roman" w:cs="Times New Roman"/>
          <w:sz w:val="20"/>
          <w:szCs w:val="20"/>
        </w:rPr>
        <w:t>Eguchi</w:t>
      </w:r>
      <w:proofErr w:type="spellEnd"/>
      <w:r w:rsidRPr="00182F8B">
        <w:rPr>
          <w:rFonts w:ascii="Times New Roman" w:hAnsi="Times New Roman" w:cs="Times New Roman"/>
          <w:sz w:val="20"/>
          <w:szCs w:val="20"/>
        </w:rPr>
        <w:t>, Y., Tanida, H</w:t>
      </w:r>
      <w:r w:rsidR="000C2868" w:rsidRPr="00182F8B">
        <w:rPr>
          <w:rFonts w:ascii="Times New Roman" w:hAnsi="Times New Roman" w:cs="Times New Roman"/>
          <w:sz w:val="20"/>
          <w:szCs w:val="20"/>
        </w:rPr>
        <w:t>., Tanaka, T., &amp; Yoshimoto, T. 1997</w:t>
      </w:r>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Color</w:t>
      </w:r>
      <w:proofErr w:type="spellEnd"/>
      <w:r w:rsidRPr="00182F8B">
        <w:rPr>
          <w:rFonts w:ascii="Times New Roman" w:hAnsi="Times New Roman" w:cs="Times New Roman"/>
          <w:sz w:val="20"/>
          <w:szCs w:val="20"/>
        </w:rPr>
        <w:t xml:space="preserve"> discrimination in wild boars. Journal of </w:t>
      </w:r>
      <w:r w:rsidRPr="00182F8B">
        <w:rPr>
          <w:rFonts w:ascii="Times New Roman" w:hAnsi="Times New Roman" w:cs="Times New Roman"/>
          <w:sz w:val="20"/>
          <w:szCs w:val="20"/>
        </w:rPr>
        <w:tab/>
        <w:t>Ethology, 15(1), 1-7.</w:t>
      </w:r>
    </w:p>
    <w:p w:rsidR="00C0154E" w:rsidRDefault="00C0154E" w:rsidP="00182F8B">
      <w:pPr>
        <w:spacing w:after="0" w:line="240" w:lineRule="auto"/>
        <w:jc w:val="both"/>
        <w:rPr>
          <w:rFonts w:ascii="Times New Roman" w:hAnsi="Times New Roman" w:cs="Times New Roman"/>
          <w:sz w:val="20"/>
          <w:szCs w:val="20"/>
        </w:rPr>
      </w:pPr>
      <w:proofErr w:type="spellStart"/>
      <w:r w:rsidRPr="00182F8B">
        <w:rPr>
          <w:rFonts w:ascii="Times New Roman" w:hAnsi="Times New Roman" w:cs="Times New Roman"/>
          <w:sz w:val="20"/>
          <w:szCs w:val="20"/>
        </w:rPr>
        <w:t>Geisser</w:t>
      </w:r>
      <w:proofErr w:type="spellEnd"/>
      <w:r w:rsidRPr="00182F8B">
        <w:rPr>
          <w:rFonts w:ascii="Times New Roman" w:hAnsi="Times New Roman" w:cs="Times New Roman"/>
          <w:sz w:val="20"/>
          <w:szCs w:val="20"/>
        </w:rPr>
        <w:t xml:space="preserve">, H., &amp; </w:t>
      </w:r>
      <w:proofErr w:type="spellStart"/>
      <w:r w:rsidRPr="00182F8B">
        <w:rPr>
          <w:rFonts w:ascii="Times New Roman" w:hAnsi="Times New Roman" w:cs="Times New Roman"/>
          <w:sz w:val="20"/>
          <w:szCs w:val="20"/>
        </w:rPr>
        <w:t>R</w:t>
      </w:r>
      <w:r w:rsidR="000C2868" w:rsidRPr="00182F8B">
        <w:rPr>
          <w:rFonts w:ascii="Times New Roman" w:hAnsi="Times New Roman" w:cs="Times New Roman"/>
          <w:sz w:val="20"/>
          <w:szCs w:val="20"/>
        </w:rPr>
        <w:t>eyer</w:t>
      </w:r>
      <w:proofErr w:type="spellEnd"/>
      <w:r w:rsidR="000C2868" w:rsidRPr="00182F8B">
        <w:rPr>
          <w:rFonts w:ascii="Times New Roman" w:hAnsi="Times New Roman" w:cs="Times New Roman"/>
          <w:sz w:val="20"/>
          <w:szCs w:val="20"/>
        </w:rPr>
        <w:t>,</w:t>
      </w:r>
      <w:r w:rsidRPr="00182F8B">
        <w:rPr>
          <w:rFonts w:ascii="Times New Roman" w:hAnsi="Times New Roman" w:cs="Times New Roman"/>
          <w:sz w:val="20"/>
          <w:szCs w:val="20"/>
        </w:rPr>
        <w:t xml:space="preserve"> H. </w:t>
      </w:r>
      <w:r w:rsidR="000C2868" w:rsidRPr="00182F8B">
        <w:rPr>
          <w:rFonts w:ascii="Times New Roman" w:hAnsi="Times New Roman" w:cs="Times New Roman"/>
          <w:sz w:val="20"/>
          <w:szCs w:val="20"/>
        </w:rPr>
        <w:t>U. 2004</w:t>
      </w:r>
      <w:r w:rsidRPr="00182F8B">
        <w:rPr>
          <w:rFonts w:ascii="Times New Roman" w:hAnsi="Times New Roman" w:cs="Times New Roman"/>
          <w:sz w:val="20"/>
          <w:szCs w:val="20"/>
        </w:rPr>
        <w:t xml:space="preserve">. Efficacy of hunting, feeding, and fencing to reduce crop damage by wild boars. The </w:t>
      </w:r>
      <w:r w:rsidR="00DA219B">
        <w:rPr>
          <w:rFonts w:ascii="Times New Roman" w:hAnsi="Times New Roman" w:cs="Times New Roman"/>
          <w:sz w:val="20"/>
          <w:szCs w:val="20"/>
        </w:rPr>
        <w:tab/>
      </w:r>
      <w:r w:rsidRPr="00182F8B">
        <w:rPr>
          <w:rFonts w:ascii="Times New Roman" w:hAnsi="Times New Roman" w:cs="Times New Roman"/>
          <w:sz w:val="20"/>
          <w:szCs w:val="20"/>
        </w:rPr>
        <w:t>Journal of Wildlife Management, 68(4), 939-946.</w:t>
      </w:r>
    </w:p>
    <w:p w:rsidR="00DA219B" w:rsidRPr="00182F8B" w:rsidRDefault="00DA219B" w:rsidP="00182F8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Jacobs, G. H. 1993</w:t>
      </w:r>
      <w:r w:rsidRPr="00182F8B">
        <w:rPr>
          <w:rFonts w:ascii="Times New Roman" w:hAnsi="Times New Roman" w:cs="Times New Roman"/>
          <w:sz w:val="20"/>
          <w:szCs w:val="20"/>
        </w:rPr>
        <w:t xml:space="preserve">. The distribution and nature of colour vision among the mammals. Biological Reviews, 68(3), </w:t>
      </w:r>
      <w:r>
        <w:rPr>
          <w:rFonts w:ascii="Times New Roman" w:hAnsi="Times New Roman" w:cs="Times New Roman"/>
          <w:sz w:val="20"/>
          <w:szCs w:val="20"/>
        </w:rPr>
        <w:tab/>
      </w:r>
      <w:r w:rsidRPr="00182F8B">
        <w:rPr>
          <w:rFonts w:ascii="Times New Roman" w:hAnsi="Times New Roman" w:cs="Times New Roman"/>
          <w:sz w:val="20"/>
          <w:szCs w:val="20"/>
        </w:rPr>
        <w:t>413-471.</w:t>
      </w:r>
    </w:p>
    <w:p w:rsidR="00DD27F7" w:rsidRDefault="00DD27F7"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 xml:space="preserve">Klein, F., </w:t>
      </w:r>
      <w:proofErr w:type="spellStart"/>
      <w:r w:rsidRPr="00182F8B">
        <w:rPr>
          <w:rFonts w:ascii="Times New Roman" w:hAnsi="Times New Roman" w:cs="Times New Roman"/>
          <w:sz w:val="20"/>
          <w:szCs w:val="20"/>
        </w:rPr>
        <w:t>Baubet</w:t>
      </w:r>
      <w:proofErr w:type="spellEnd"/>
      <w:r w:rsidRPr="00182F8B">
        <w:rPr>
          <w:rFonts w:ascii="Times New Roman" w:hAnsi="Times New Roman" w:cs="Times New Roman"/>
          <w:sz w:val="20"/>
          <w:szCs w:val="20"/>
        </w:rPr>
        <w:t xml:space="preserve">, E., </w:t>
      </w:r>
      <w:proofErr w:type="spellStart"/>
      <w:r w:rsidRPr="00182F8B">
        <w:rPr>
          <w:rFonts w:ascii="Times New Roman" w:hAnsi="Times New Roman" w:cs="Times New Roman"/>
          <w:sz w:val="20"/>
          <w:szCs w:val="20"/>
        </w:rPr>
        <w:t>Toigo</w:t>
      </w:r>
      <w:proofErr w:type="spellEnd"/>
      <w:r w:rsidRPr="00182F8B">
        <w:rPr>
          <w:rFonts w:ascii="Times New Roman" w:hAnsi="Times New Roman" w:cs="Times New Roman"/>
          <w:sz w:val="20"/>
          <w:szCs w:val="20"/>
        </w:rPr>
        <w:t>, C., Leduc, D., Saint-</w:t>
      </w:r>
      <w:proofErr w:type="spellStart"/>
      <w:r w:rsidRPr="00182F8B">
        <w:rPr>
          <w:rFonts w:ascii="Times New Roman" w:hAnsi="Times New Roman" w:cs="Times New Roman"/>
          <w:sz w:val="20"/>
          <w:szCs w:val="20"/>
        </w:rPr>
        <w:t>Andrieux</w:t>
      </w:r>
      <w:proofErr w:type="spellEnd"/>
      <w:r w:rsidRPr="00182F8B">
        <w:rPr>
          <w:rFonts w:ascii="Times New Roman" w:hAnsi="Times New Roman" w:cs="Times New Roman"/>
          <w:sz w:val="20"/>
          <w:szCs w:val="20"/>
        </w:rPr>
        <w:t xml:space="preserve">, C., Said, S., </w:t>
      </w:r>
      <w:proofErr w:type="spellStart"/>
      <w:r w:rsidRPr="00182F8B">
        <w:rPr>
          <w:rFonts w:ascii="Times New Roman" w:hAnsi="Times New Roman" w:cs="Times New Roman"/>
          <w:sz w:val="20"/>
          <w:szCs w:val="20"/>
        </w:rPr>
        <w:t>Frechard</w:t>
      </w:r>
      <w:proofErr w:type="spellEnd"/>
      <w:r w:rsidRPr="00182F8B">
        <w:rPr>
          <w:rFonts w:ascii="Times New Roman" w:hAnsi="Times New Roman" w:cs="Times New Roman"/>
          <w:sz w:val="20"/>
          <w:szCs w:val="20"/>
        </w:rPr>
        <w:t xml:space="preserve">, C., </w:t>
      </w:r>
      <w:proofErr w:type="spellStart"/>
      <w:r w:rsidRPr="00182F8B">
        <w:rPr>
          <w:rFonts w:ascii="Times New Roman" w:hAnsi="Times New Roman" w:cs="Times New Roman"/>
          <w:sz w:val="20"/>
          <w:szCs w:val="20"/>
        </w:rPr>
        <w:t>Vallance</w:t>
      </w:r>
      <w:proofErr w:type="spellEnd"/>
      <w:r w:rsidRPr="00182F8B">
        <w:rPr>
          <w:rFonts w:ascii="Times New Roman" w:hAnsi="Times New Roman" w:cs="Times New Roman"/>
          <w:sz w:val="20"/>
          <w:szCs w:val="20"/>
        </w:rPr>
        <w:t xml:space="preserve">, M., 2007. </w:t>
      </w:r>
      <w:r w:rsidR="00C0154E" w:rsidRPr="00182F8B">
        <w:rPr>
          <w:rFonts w:ascii="Times New Roman" w:hAnsi="Times New Roman" w:cs="Times New Roman"/>
          <w:sz w:val="20"/>
          <w:szCs w:val="20"/>
        </w:rPr>
        <w:tab/>
      </w:r>
      <w:r w:rsidR="00DA219B">
        <w:rPr>
          <w:rFonts w:ascii="Times New Roman" w:hAnsi="Times New Roman" w:cs="Times New Roman"/>
          <w:sz w:val="20"/>
          <w:szCs w:val="20"/>
        </w:rPr>
        <w:t xml:space="preserve">La </w:t>
      </w:r>
      <w:r w:rsidR="00DA219B">
        <w:rPr>
          <w:rFonts w:ascii="Times New Roman" w:hAnsi="Times New Roman" w:cs="Times New Roman"/>
          <w:sz w:val="20"/>
          <w:szCs w:val="20"/>
        </w:rPr>
        <w:tab/>
      </w:r>
      <w:proofErr w:type="spellStart"/>
      <w:r w:rsidRPr="00182F8B">
        <w:rPr>
          <w:rFonts w:ascii="Times New Roman" w:hAnsi="Times New Roman" w:cs="Times New Roman"/>
          <w:sz w:val="20"/>
          <w:szCs w:val="20"/>
        </w:rPr>
        <w:t>Gestion</w:t>
      </w:r>
      <w:proofErr w:type="spellEnd"/>
      <w:r w:rsidRPr="00182F8B">
        <w:rPr>
          <w:rFonts w:ascii="Times New Roman" w:hAnsi="Times New Roman" w:cs="Times New Roman"/>
          <w:sz w:val="20"/>
          <w:szCs w:val="20"/>
        </w:rPr>
        <w:t xml:space="preserve"> du </w:t>
      </w:r>
      <w:proofErr w:type="spellStart"/>
      <w:r w:rsidRPr="00182F8B">
        <w:rPr>
          <w:rFonts w:ascii="Times New Roman" w:hAnsi="Times New Roman" w:cs="Times New Roman"/>
          <w:sz w:val="20"/>
          <w:szCs w:val="20"/>
        </w:rPr>
        <w:t>sanglier</w:t>
      </w:r>
      <w:proofErr w:type="spellEnd"/>
      <w:r w:rsidRPr="00182F8B">
        <w:rPr>
          <w:rFonts w:ascii="Times New Roman" w:hAnsi="Times New Roman" w:cs="Times New Roman"/>
          <w:sz w:val="20"/>
          <w:szCs w:val="20"/>
        </w:rPr>
        <w:t xml:space="preserve">. Des </w:t>
      </w:r>
      <w:proofErr w:type="spellStart"/>
      <w:r w:rsidRPr="00182F8B">
        <w:rPr>
          <w:rFonts w:ascii="Times New Roman" w:hAnsi="Times New Roman" w:cs="Times New Roman"/>
          <w:sz w:val="20"/>
          <w:szCs w:val="20"/>
        </w:rPr>
        <w:t>Pistes</w:t>
      </w:r>
      <w:proofErr w:type="spellEnd"/>
      <w:r w:rsidRPr="00182F8B">
        <w:rPr>
          <w:rFonts w:ascii="Times New Roman" w:hAnsi="Times New Roman" w:cs="Times New Roman"/>
          <w:sz w:val="20"/>
          <w:szCs w:val="20"/>
        </w:rPr>
        <w:t xml:space="preserve"> </w:t>
      </w:r>
      <w:proofErr w:type="gramStart"/>
      <w:r w:rsidRPr="00182F8B">
        <w:rPr>
          <w:rFonts w:ascii="Times New Roman" w:hAnsi="Times New Roman" w:cs="Times New Roman"/>
          <w:sz w:val="20"/>
          <w:szCs w:val="20"/>
        </w:rPr>
        <w:t>et</w:t>
      </w:r>
      <w:proofErr w:type="gramEnd"/>
      <w:r w:rsidRPr="00182F8B">
        <w:rPr>
          <w:rFonts w:ascii="Times New Roman" w:hAnsi="Times New Roman" w:cs="Times New Roman"/>
          <w:sz w:val="20"/>
          <w:szCs w:val="20"/>
        </w:rPr>
        <w:t xml:space="preserve"> des </w:t>
      </w:r>
      <w:proofErr w:type="spellStart"/>
      <w:r w:rsidRPr="00182F8B">
        <w:rPr>
          <w:rFonts w:ascii="Times New Roman" w:hAnsi="Times New Roman" w:cs="Times New Roman"/>
          <w:sz w:val="20"/>
          <w:szCs w:val="20"/>
        </w:rPr>
        <w:t>outils</w:t>
      </w:r>
      <w:proofErr w:type="spellEnd"/>
      <w:r w:rsidRPr="00182F8B">
        <w:rPr>
          <w:rFonts w:ascii="Times New Roman" w:hAnsi="Times New Roman" w:cs="Times New Roman"/>
          <w:sz w:val="20"/>
          <w:szCs w:val="20"/>
        </w:rPr>
        <w:t xml:space="preserve"> pour </w:t>
      </w:r>
      <w:proofErr w:type="spellStart"/>
      <w:r w:rsidRPr="00182F8B">
        <w:rPr>
          <w:rFonts w:ascii="Times New Roman" w:hAnsi="Times New Roman" w:cs="Times New Roman"/>
          <w:sz w:val="20"/>
          <w:szCs w:val="20"/>
        </w:rPr>
        <w:t>reduire</w:t>
      </w:r>
      <w:proofErr w:type="spellEnd"/>
      <w:r w:rsidRPr="00182F8B">
        <w:rPr>
          <w:rFonts w:ascii="Times New Roman" w:hAnsi="Times New Roman" w:cs="Times New Roman"/>
          <w:sz w:val="20"/>
          <w:szCs w:val="20"/>
        </w:rPr>
        <w:t xml:space="preserve"> les populations. Brochure Technique. </w:t>
      </w:r>
      <w:proofErr w:type="spellStart"/>
      <w:r w:rsidRPr="00182F8B">
        <w:rPr>
          <w:rFonts w:ascii="Times New Roman" w:hAnsi="Times New Roman" w:cs="Times New Roman"/>
          <w:sz w:val="20"/>
          <w:szCs w:val="20"/>
        </w:rPr>
        <w:t>OffNatl</w:t>
      </w:r>
      <w:proofErr w:type="spellEnd"/>
      <w:r w:rsidRPr="00182F8B">
        <w:rPr>
          <w:rFonts w:ascii="Times New Roman" w:hAnsi="Times New Roman" w:cs="Times New Roman"/>
          <w:sz w:val="20"/>
          <w:szCs w:val="20"/>
        </w:rPr>
        <w:t xml:space="preserve"> </w:t>
      </w:r>
      <w:r w:rsidR="00DA219B">
        <w:rPr>
          <w:rFonts w:ascii="Times New Roman" w:hAnsi="Times New Roman" w:cs="Times New Roman"/>
          <w:sz w:val="20"/>
          <w:szCs w:val="20"/>
        </w:rPr>
        <w:tab/>
      </w:r>
      <w:r w:rsidRPr="00182F8B">
        <w:rPr>
          <w:rFonts w:ascii="Times New Roman" w:hAnsi="Times New Roman" w:cs="Times New Roman"/>
          <w:sz w:val="20"/>
          <w:szCs w:val="20"/>
        </w:rPr>
        <w:t xml:space="preserve">Chasse, Paris, </w:t>
      </w:r>
      <w:proofErr w:type="spellStart"/>
      <w:r w:rsidRPr="00182F8B">
        <w:rPr>
          <w:rFonts w:ascii="Times New Roman" w:hAnsi="Times New Roman" w:cs="Times New Roman"/>
          <w:sz w:val="20"/>
          <w:szCs w:val="20"/>
        </w:rPr>
        <w:t>Auffargis</w:t>
      </w:r>
      <w:proofErr w:type="spellEnd"/>
      <w:r w:rsidRPr="00182F8B">
        <w:rPr>
          <w:rFonts w:ascii="Times New Roman" w:hAnsi="Times New Roman" w:cs="Times New Roman"/>
          <w:sz w:val="20"/>
          <w:szCs w:val="20"/>
        </w:rPr>
        <w:t>, Bar-le-</w:t>
      </w:r>
      <w:proofErr w:type="spellStart"/>
      <w:r w:rsidRPr="00182F8B">
        <w:rPr>
          <w:rFonts w:ascii="Times New Roman" w:hAnsi="Times New Roman" w:cs="Times New Roman"/>
          <w:sz w:val="20"/>
          <w:szCs w:val="20"/>
        </w:rPr>
        <w:t>Duc</w:t>
      </w:r>
      <w:proofErr w:type="spellEnd"/>
      <w:r w:rsidRPr="00182F8B">
        <w:rPr>
          <w:rFonts w:ascii="Times New Roman" w:hAnsi="Times New Roman" w:cs="Times New Roman"/>
          <w:sz w:val="20"/>
          <w:szCs w:val="20"/>
        </w:rPr>
        <w:t>, France.</w:t>
      </w:r>
    </w:p>
    <w:p w:rsidR="00DA219B" w:rsidRPr="00182F8B" w:rsidRDefault="00DA219B" w:rsidP="00182F8B">
      <w:pPr>
        <w:spacing w:after="0" w:line="240" w:lineRule="auto"/>
        <w:jc w:val="both"/>
        <w:rPr>
          <w:rFonts w:ascii="Times New Roman" w:hAnsi="Times New Roman" w:cs="Times New Roman"/>
          <w:sz w:val="20"/>
          <w:szCs w:val="20"/>
        </w:rPr>
      </w:pPr>
      <w:proofErr w:type="spellStart"/>
      <w:r w:rsidRPr="00182F8B">
        <w:rPr>
          <w:rFonts w:ascii="Times New Roman" w:hAnsi="Times New Roman" w:cs="Times New Roman"/>
          <w:sz w:val="20"/>
          <w:szCs w:val="20"/>
        </w:rPr>
        <w:t>Klocek</w:t>
      </w:r>
      <w:proofErr w:type="spellEnd"/>
      <w:r w:rsidRPr="00182F8B">
        <w:rPr>
          <w:rFonts w:ascii="Times New Roman" w:hAnsi="Times New Roman" w:cs="Times New Roman"/>
          <w:sz w:val="20"/>
          <w:szCs w:val="20"/>
        </w:rPr>
        <w:t xml:space="preserve">, C., </w:t>
      </w:r>
      <w:proofErr w:type="spellStart"/>
      <w:r w:rsidRPr="00182F8B">
        <w:rPr>
          <w:rFonts w:ascii="Times New Roman" w:hAnsi="Times New Roman" w:cs="Times New Roman"/>
          <w:sz w:val="20"/>
          <w:szCs w:val="20"/>
        </w:rPr>
        <w:t>Nowicki</w:t>
      </w:r>
      <w:proofErr w:type="spellEnd"/>
      <w:r w:rsidRPr="00182F8B">
        <w:rPr>
          <w:rFonts w:ascii="Times New Roman" w:hAnsi="Times New Roman" w:cs="Times New Roman"/>
          <w:sz w:val="20"/>
          <w:szCs w:val="20"/>
        </w:rPr>
        <w:t xml:space="preserve">, J., </w:t>
      </w:r>
      <w:proofErr w:type="spellStart"/>
      <w:r>
        <w:rPr>
          <w:rFonts w:ascii="Times New Roman" w:hAnsi="Times New Roman" w:cs="Times New Roman"/>
          <w:sz w:val="20"/>
          <w:szCs w:val="20"/>
        </w:rPr>
        <w:t>Brudzisz</w:t>
      </w:r>
      <w:proofErr w:type="spellEnd"/>
      <w:r>
        <w:rPr>
          <w:rFonts w:ascii="Times New Roman" w:hAnsi="Times New Roman" w:cs="Times New Roman"/>
          <w:sz w:val="20"/>
          <w:szCs w:val="20"/>
        </w:rPr>
        <w:t xml:space="preserve">, B., &amp; </w:t>
      </w:r>
      <w:proofErr w:type="spellStart"/>
      <w:r>
        <w:rPr>
          <w:rFonts w:ascii="Times New Roman" w:hAnsi="Times New Roman" w:cs="Times New Roman"/>
          <w:sz w:val="20"/>
          <w:szCs w:val="20"/>
        </w:rPr>
        <w:t>Pabiańczyk</w:t>
      </w:r>
      <w:proofErr w:type="spellEnd"/>
      <w:r>
        <w:rPr>
          <w:rFonts w:ascii="Times New Roman" w:hAnsi="Times New Roman" w:cs="Times New Roman"/>
          <w:sz w:val="20"/>
          <w:szCs w:val="20"/>
        </w:rPr>
        <w:t xml:space="preserve">, M. </w:t>
      </w:r>
      <w:r w:rsidRPr="00182F8B">
        <w:rPr>
          <w:rFonts w:ascii="Times New Roman" w:hAnsi="Times New Roman" w:cs="Times New Roman"/>
          <w:sz w:val="20"/>
          <w:szCs w:val="20"/>
        </w:rPr>
        <w:t xml:space="preserve">2016. Colour preferences in pigs. </w:t>
      </w:r>
      <w:proofErr w:type="spellStart"/>
      <w:r w:rsidRPr="00182F8B">
        <w:rPr>
          <w:rFonts w:ascii="Times New Roman" w:hAnsi="Times New Roman" w:cs="Times New Roman"/>
          <w:sz w:val="20"/>
          <w:szCs w:val="20"/>
        </w:rPr>
        <w:t>Scient</w:t>
      </w:r>
      <w:proofErr w:type="spellEnd"/>
      <w:r w:rsidRPr="00182F8B">
        <w:rPr>
          <w:rFonts w:ascii="Times New Roman" w:hAnsi="Times New Roman" w:cs="Times New Roman"/>
          <w:sz w:val="20"/>
          <w:szCs w:val="20"/>
        </w:rPr>
        <w:t xml:space="preserve">. Ann. Polish Soc. </w:t>
      </w:r>
      <w:r>
        <w:rPr>
          <w:rFonts w:ascii="Times New Roman" w:hAnsi="Times New Roman" w:cs="Times New Roman"/>
          <w:sz w:val="20"/>
          <w:szCs w:val="20"/>
        </w:rPr>
        <w:tab/>
      </w:r>
      <w:r w:rsidRPr="00182F8B">
        <w:rPr>
          <w:rFonts w:ascii="Times New Roman" w:hAnsi="Times New Roman" w:cs="Times New Roman"/>
          <w:sz w:val="20"/>
          <w:szCs w:val="20"/>
        </w:rPr>
        <w:t>Anim. Prod, 12(4), 123-129.</w:t>
      </w:r>
    </w:p>
    <w:p w:rsidR="00D938B9" w:rsidRPr="00182F8B" w:rsidRDefault="00D938B9"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 xml:space="preserve">Lutz, W. 1994. </w:t>
      </w:r>
      <w:proofErr w:type="spellStart"/>
      <w:r w:rsidRPr="00182F8B">
        <w:rPr>
          <w:rFonts w:ascii="Times New Roman" w:hAnsi="Times New Roman" w:cs="Times New Roman"/>
          <w:sz w:val="20"/>
          <w:szCs w:val="20"/>
        </w:rPr>
        <w:t>Ergebnisse</w:t>
      </w:r>
      <w:proofErr w:type="spellEnd"/>
      <w:r w:rsidRPr="00182F8B">
        <w:rPr>
          <w:rFonts w:ascii="Times New Roman" w:hAnsi="Times New Roman" w:cs="Times New Roman"/>
          <w:sz w:val="20"/>
          <w:szCs w:val="20"/>
        </w:rPr>
        <w:t xml:space="preserve"> der </w:t>
      </w:r>
      <w:proofErr w:type="spellStart"/>
      <w:r w:rsidRPr="00182F8B">
        <w:rPr>
          <w:rFonts w:ascii="Times New Roman" w:hAnsi="Times New Roman" w:cs="Times New Roman"/>
          <w:sz w:val="20"/>
          <w:szCs w:val="20"/>
        </w:rPr>
        <w:t>Anwendung</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eines</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sogenannten</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Duftzaunes</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zur</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Vermeidung</w:t>
      </w:r>
      <w:proofErr w:type="spellEnd"/>
      <w:r w:rsidRPr="00182F8B">
        <w:rPr>
          <w:rFonts w:ascii="Times New Roman" w:hAnsi="Times New Roman" w:cs="Times New Roman"/>
          <w:sz w:val="20"/>
          <w:szCs w:val="20"/>
        </w:rPr>
        <w:t xml:space="preserve"> von </w:t>
      </w:r>
      <w:proofErr w:type="spellStart"/>
      <w:r w:rsidRPr="00182F8B">
        <w:rPr>
          <w:rFonts w:ascii="Times New Roman" w:hAnsi="Times New Roman" w:cs="Times New Roman"/>
          <w:sz w:val="20"/>
          <w:szCs w:val="20"/>
        </w:rPr>
        <w:t>Wildverlusten</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durch</w:t>
      </w:r>
      <w:proofErr w:type="spellEnd"/>
      <w:r w:rsidRPr="00182F8B">
        <w:rPr>
          <w:rFonts w:ascii="Times New Roman" w:hAnsi="Times New Roman" w:cs="Times New Roman"/>
          <w:sz w:val="20"/>
          <w:szCs w:val="20"/>
        </w:rPr>
        <w:t xml:space="preserve"> </w:t>
      </w:r>
      <w:r w:rsidR="00DA219B">
        <w:rPr>
          <w:rFonts w:ascii="Times New Roman" w:hAnsi="Times New Roman" w:cs="Times New Roman"/>
          <w:sz w:val="20"/>
          <w:szCs w:val="20"/>
        </w:rPr>
        <w:tab/>
      </w:r>
      <w:r w:rsidRPr="00182F8B">
        <w:rPr>
          <w:rFonts w:ascii="Times New Roman" w:hAnsi="Times New Roman" w:cs="Times New Roman"/>
          <w:sz w:val="20"/>
          <w:szCs w:val="20"/>
        </w:rPr>
        <w:t xml:space="preserve">den </w:t>
      </w:r>
      <w:proofErr w:type="spellStart"/>
      <w:r w:rsidRPr="00182F8B">
        <w:rPr>
          <w:rFonts w:ascii="Times New Roman" w:hAnsi="Times New Roman" w:cs="Times New Roman"/>
          <w:sz w:val="20"/>
          <w:szCs w:val="20"/>
        </w:rPr>
        <w:t>Strassenverkehr</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nach</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Gehege</w:t>
      </w:r>
      <w:proofErr w:type="spellEnd"/>
      <w:r w:rsidRPr="00182F8B">
        <w:rPr>
          <w:rFonts w:ascii="Times New Roman" w:hAnsi="Times New Roman" w:cs="Times New Roman"/>
          <w:sz w:val="20"/>
          <w:szCs w:val="20"/>
        </w:rPr>
        <w:t xml:space="preserve">-und </w:t>
      </w:r>
      <w:proofErr w:type="spellStart"/>
      <w:r w:rsidRPr="00182F8B">
        <w:rPr>
          <w:rFonts w:ascii="Times New Roman" w:hAnsi="Times New Roman" w:cs="Times New Roman"/>
          <w:sz w:val="20"/>
          <w:szCs w:val="20"/>
        </w:rPr>
        <w:t>Freilandorientierungen</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Zeitschrift</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für</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Jagdwissenschaft</w:t>
      </w:r>
      <w:proofErr w:type="spellEnd"/>
      <w:r w:rsidRPr="00182F8B">
        <w:rPr>
          <w:rFonts w:ascii="Times New Roman" w:hAnsi="Times New Roman" w:cs="Times New Roman"/>
          <w:sz w:val="20"/>
          <w:szCs w:val="20"/>
        </w:rPr>
        <w:t>, 40(2), 91-</w:t>
      </w:r>
      <w:r w:rsidR="00DA219B">
        <w:rPr>
          <w:rFonts w:ascii="Times New Roman" w:hAnsi="Times New Roman" w:cs="Times New Roman"/>
          <w:sz w:val="20"/>
          <w:szCs w:val="20"/>
        </w:rPr>
        <w:tab/>
      </w:r>
      <w:r w:rsidRPr="00182F8B">
        <w:rPr>
          <w:rFonts w:ascii="Times New Roman" w:hAnsi="Times New Roman" w:cs="Times New Roman"/>
          <w:sz w:val="20"/>
          <w:szCs w:val="20"/>
        </w:rPr>
        <w:t>108.</w:t>
      </w:r>
    </w:p>
    <w:p w:rsidR="000C2868" w:rsidRPr="00182F8B" w:rsidRDefault="000C2868" w:rsidP="00182F8B">
      <w:pPr>
        <w:spacing w:after="0" w:line="240" w:lineRule="auto"/>
        <w:jc w:val="both"/>
        <w:rPr>
          <w:rFonts w:ascii="Times New Roman" w:hAnsi="Times New Roman" w:cs="Times New Roman"/>
          <w:sz w:val="20"/>
          <w:szCs w:val="20"/>
        </w:rPr>
      </w:pPr>
      <w:proofErr w:type="spellStart"/>
      <w:r w:rsidRPr="00182F8B">
        <w:rPr>
          <w:rFonts w:ascii="Times New Roman" w:hAnsi="Times New Roman" w:cs="Times New Roman"/>
          <w:sz w:val="20"/>
          <w:szCs w:val="20"/>
        </w:rPr>
        <w:lastRenderedPageBreak/>
        <w:t>Mohd</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Anim</w:t>
      </w:r>
      <w:proofErr w:type="spellEnd"/>
      <w:r w:rsidRPr="00182F8B">
        <w:rPr>
          <w:rFonts w:ascii="Times New Roman" w:hAnsi="Times New Roman" w:cs="Times New Roman"/>
          <w:sz w:val="20"/>
          <w:szCs w:val="20"/>
        </w:rPr>
        <w:t xml:space="preserve">, H. 2015. </w:t>
      </w:r>
      <w:proofErr w:type="spellStart"/>
      <w:r w:rsidRPr="00182F8B">
        <w:rPr>
          <w:rFonts w:ascii="Times New Roman" w:hAnsi="Times New Roman" w:cs="Times New Roman"/>
          <w:sz w:val="20"/>
          <w:szCs w:val="20"/>
        </w:rPr>
        <w:t>Lampu</w:t>
      </w:r>
      <w:proofErr w:type="spellEnd"/>
      <w:r w:rsidRPr="00182F8B">
        <w:rPr>
          <w:rFonts w:ascii="Times New Roman" w:hAnsi="Times New Roman" w:cs="Times New Roman"/>
          <w:sz w:val="20"/>
          <w:szCs w:val="20"/>
        </w:rPr>
        <w:t xml:space="preserve"> Signal </w:t>
      </w:r>
      <w:proofErr w:type="spellStart"/>
      <w:r w:rsidRPr="00182F8B">
        <w:rPr>
          <w:rFonts w:ascii="Times New Roman" w:hAnsi="Times New Roman" w:cs="Times New Roman"/>
          <w:sz w:val="20"/>
          <w:szCs w:val="20"/>
        </w:rPr>
        <w:t>Nelayan</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Kawal</w:t>
      </w:r>
      <w:proofErr w:type="spellEnd"/>
      <w:r w:rsidRPr="00182F8B">
        <w:rPr>
          <w:rFonts w:ascii="Times New Roman" w:hAnsi="Times New Roman" w:cs="Times New Roman"/>
          <w:sz w:val="20"/>
          <w:szCs w:val="20"/>
        </w:rPr>
        <w:t xml:space="preserve"> </w:t>
      </w:r>
      <w:proofErr w:type="spellStart"/>
      <w:r w:rsidRPr="00182F8B">
        <w:rPr>
          <w:rFonts w:ascii="Times New Roman" w:hAnsi="Times New Roman" w:cs="Times New Roman"/>
          <w:sz w:val="20"/>
          <w:szCs w:val="20"/>
        </w:rPr>
        <w:t>Tikus</w:t>
      </w:r>
      <w:proofErr w:type="spellEnd"/>
      <w:r w:rsidRPr="00182F8B">
        <w:rPr>
          <w:rFonts w:ascii="Times New Roman" w:hAnsi="Times New Roman" w:cs="Times New Roman"/>
          <w:sz w:val="20"/>
          <w:szCs w:val="20"/>
        </w:rPr>
        <w:t>?</w:t>
      </w:r>
      <w:r w:rsidR="00DA219B">
        <w:rPr>
          <w:rFonts w:ascii="Times New Roman" w:hAnsi="Times New Roman" w:cs="Times New Roman"/>
          <w:sz w:val="20"/>
          <w:szCs w:val="20"/>
        </w:rPr>
        <w:t xml:space="preserve"> [Blog </w:t>
      </w:r>
      <w:r w:rsidRPr="00182F8B">
        <w:rPr>
          <w:rFonts w:ascii="Times New Roman" w:hAnsi="Times New Roman" w:cs="Times New Roman"/>
          <w:sz w:val="20"/>
          <w:szCs w:val="20"/>
        </w:rPr>
        <w:t xml:space="preserve">post]. Retrieved from </w:t>
      </w:r>
      <w:r w:rsidR="00DA219B">
        <w:rPr>
          <w:rFonts w:ascii="Times New Roman" w:hAnsi="Times New Roman" w:cs="Times New Roman"/>
          <w:sz w:val="20"/>
          <w:szCs w:val="20"/>
        </w:rPr>
        <w:tab/>
      </w:r>
      <w:hyperlink r:id="rId11" w:history="1">
        <w:r w:rsidRPr="00182F8B">
          <w:rPr>
            <w:rStyle w:val="Hyperlink"/>
            <w:rFonts w:ascii="Times New Roman" w:hAnsi="Times New Roman" w:cs="Times New Roman"/>
            <w:sz w:val="20"/>
            <w:szCs w:val="20"/>
          </w:rPr>
          <w:t>http://animhosnan.blogspot.com/2015/07/lampu-signal-nelayan-kawal-tikus.html</w:t>
        </w:r>
      </w:hyperlink>
      <w:r w:rsidRPr="00182F8B">
        <w:rPr>
          <w:rFonts w:ascii="Times New Roman" w:hAnsi="Times New Roman" w:cs="Times New Roman"/>
          <w:sz w:val="20"/>
          <w:szCs w:val="20"/>
        </w:rPr>
        <w:t xml:space="preserve"> </w:t>
      </w:r>
    </w:p>
    <w:p w:rsidR="00C0154E" w:rsidRPr="00182F8B" w:rsidRDefault="00C0154E" w:rsidP="00182F8B">
      <w:pPr>
        <w:spacing w:after="0" w:line="240" w:lineRule="auto"/>
        <w:jc w:val="both"/>
        <w:rPr>
          <w:rFonts w:ascii="Times New Roman" w:hAnsi="Times New Roman" w:cs="Times New Roman"/>
          <w:sz w:val="20"/>
          <w:szCs w:val="20"/>
        </w:rPr>
      </w:pPr>
      <w:proofErr w:type="spellStart"/>
      <w:r w:rsidRPr="00182F8B">
        <w:rPr>
          <w:rFonts w:ascii="Times New Roman" w:hAnsi="Times New Roman" w:cs="Times New Roman"/>
          <w:sz w:val="20"/>
          <w:szCs w:val="20"/>
        </w:rPr>
        <w:t>Morelle</w:t>
      </w:r>
      <w:proofErr w:type="spellEnd"/>
      <w:r w:rsidRPr="00182F8B">
        <w:rPr>
          <w:rFonts w:ascii="Times New Roman" w:hAnsi="Times New Roman" w:cs="Times New Roman"/>
          <w:sz w:val="20"/>
          <w:szCs w:val="20"/>
        </w:rPr>
        <w:t xml:space="preserve">, K., </w:t>
      </w:r>
      <w:proofErr w:type="spellStart"/>
      <w:r w:rsidRPr="00182F8B">
        <w:rPr>
          <w:rFonts w:ascii="Times New Roman" w:hAnsi="Times New Roman" w:cs="Times New Roman"/>
          <w:sz w:val="20"/>
          <w:szCs w:val="20"/>
        </w:rPr>
        <w:t>Podgórski</w:t>
      </w:r>
      <w:proofErr w:type="spellEnd"/>
      <w:r w:rsidRPr="00182F8B">
        <w:rPr>
          <w:rFonts w:ascii="Times New Roman" w:hAnsi="Times New Roman" w:cs="Times New Roman"/>
          <w:sz w:val="20"/>
          <w:szCs w:val="20"/>
        </w:rPr>
        <w:t xml:space="preserve">, T., </w:t>
      </w:r>
      <w:proofErr w:type="spellStart"/>
      <w:r w:rsidRPr="00182F8B">
        <w:rPr>
          <w:rFonts w:ascii="Times New Roman" w:hAnsi="Times New Roman" w:cs="Times New Roman"/>
          <w:sz w:val="20"/>
          <w:szCs w:val="20"/>
        </w:rPr>
        <w:t>Prévot</w:t>
      </w:r>
      <w:proofErr w:type="spellEnd"/>
      <w:r w:rsidRPr="00182F8B">
        <w:rPr>
          <w:rFonts w:ascii="Times New Roman" w:hAnsi="Times New Roman" w:cs="Times New Roman"/>
          <w:sz w:val="20"/>
          <w:szCs w:val="20"/>
        </w:rPr>
        <w:t xml:space="preserve">, C., </w:t>
      </w:r>
      <w:proofErr w:type="spellStart"/>
      <w:r w:rsidRPr="00182F8B">
        <w:rPr>
          <w:rFonts w:ascii="Times New Roman" w:hAnsi="Times New Roman" w:cs="Times New Roman"/>
          <w:sz w:val="20"/>
          <w:szCs w:val="20"/>
        </w:rPr>
        <w:t>Keuling</w:t>
      </w:r>
      <w:proofErr w:type="spellEnd"/>
      <w:r w:rsidRPr="00182F8B">
        <w:rPr>
          <w:rFonts w:ascii="Times New Roman" w:hAnsi="Times New Roman" w:cs="Times New Roman"/>
          <w:sz w:val="20"/>
          <w:szCs w:val="20"/>
        </w:rPr>
        <w:t xml:space="preserve">, </w:t>
      </w:r>
      <w:r w:rsidR="000C2868" w:rsidRPr="00182F8B">
        <w:rPr>
          <w:rFonts w:ascii="Times New Roman" w:hAnsi="Times New Roman" w:cs="Times New Roman"/>
          <w:sz w:val="20"/>
          <w:szCs w:val="20"/>
        </w:rPr>
        <w:t xml:space="preserve">O., </w:t>
      </w:r>
      <w:proofErr w:type="spellStart"/>
      <w:r w:rsidR="000C2868" w:rsidRPr="00182F8B">
        <w:rPr>
          <w:rFonts w:ascii="Times New Roman" w:hAnsi="Times New Roman" w:cs="Times New Roman"/>
          <w:sz w:val="20"/>
          <w:szCs w:val="20"/>
        </w:rPr>
        <w:t>Lehaire</w:t>
      </w:r>
      <w:proofErr w:type="spellEnd"/>
      <w:r w:rsidR="000C2868" w:rsidRPr="00182F8B">
        <w:rPr>
          <w:rFonts w:ascii="Times New Roman" w:hAnsi="Times New Roman" w:cs="Times New Roman"/>
          <w:sz w:val="20"/>
          <w:szCs w:val="20"/>
        </w:rPr>
        <w:t xml:space="preserve">, F., &amp; </w:t>
      </w:r>
      <w:proofErr w:type="spellStart"/>
      <w:r w:rsidR="000C2868" w:rsidRPr="00182F8B">
        <w:rPr>
          <w:rFonts w:ascii="Times New Roman" w:hAnsi="Times New Roman" w:cs="Times New Roman"/>
          <w:sz w:val="20"/>
          <w:szCs w:val="20"/>
        </w:rPr>
        <w:t>Lejeune</w:t>
      </w:r>
      <w:proofErr w:type="spellEnd"/>
      <w:r w:rsidR="000C2868" w:rsidRPr="00182F8B">
        <w:rPr>
          <w:rFonts w:ascii="Times New Roman" w:hAnsi="Times New Roman" w:cs="Times New Roman"/>
          <w:sz w:val="20"/>
          <w:szCs w:val="20"/>
        </w:rPr>
        <w:t>, P. 2015</w:t>
      </w:r>
      <w:r w:rsidRPr="00182F8B">
        <w:rPr>
          <w:rFonts w:ascii="Times New Roman" w:hAnsi="Times New Roman" w:cs="Times New Roman"/>
          <w:sz w:val="20"/>
          <w:szCs w:val="20"/>
        </w:rPr>
        <w:t xml:space="preserve">. Towards understanding wild boar </w:t>
      </w:r>
      <w:r w:rsidR="00DA219B">
        <w:rPr>
          <w:rFonts w:ascii="Times New Roman" w:hAnsi="Times New Roman" w:cs="Times New Roman"/>
          <w:sz w:val="20"/>
          <w:szCs w:val="20"/>
        </w:rPr>
        <w:tab/>
        <w:t>S</w:t>
      </w:r>
      <w:r w:rsidRPr="00182F8B">
        <w:rPr>
          <w:rFonts w:ascii="Times New Roman" w:hAnsi="Times New Roman" w:cs="Times New Roman"/>
          <w:sz w:val="20"/>
          <w:szCs w:val="20"/>
        </w:rPr>
        <w:t>us scrofa movement: a synthetic movement ecology approach. Mammal Review, 45(1), 15-29.</w:t>
      </w:r>
    </w:p>
    <w:p w:rsidR="00C0154E" w:rsidRPr="00182F8B" w:rsidRDefault="00C0154E"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Reidy, M. M., Ca</w:t>
      </w:r>
      <w:r w:rsidR="000C2868" w:rsidRPr="00182F8B">
        <w:rPr>
          <w:rFonts w:ascii="Times New Roman" w:hAnsi="Times New Roman" w:cs="Times New Roman"/>
          <w:sz w:val="20"/>
          <w:szCs w:val="20"/>
        </w:rPr>
        <w:t>mpbell, T. A., &amp; Hewitt, D. G. 2008</w:t>
      </w:r>
      <w:r w:rsidRPr="00182F8B">
        <w:rPr>
          <w:rFonts w:ascii="Times New Roman" w:hAnsi="Times New Roman" w:cs="Times New Roman"/>
          <w:sz w:val="20"/>
          <w:szCs w:val="20"/>
        </w:rPr>
        <w:t xml:space="preserve">. Evaluation of electric fencing to inhibit feral pig </w:t>
      </w:r>
      <w:r w:rsidRPr="00182F8B">
        <w:rPr>
          <w:rFonts w:ascii="Times New Roman" w:hAnsi="Times New Roman" w:cs="Times New Roman"/>
          <w:sz w:val="20"/>
          <w:szCs w:val="20"/>
        </w:rPr>
        <w:tab/>
        <w:t>movements. The Journal of Wildlife Management, 72(4), 1012-1018.</w:t>
      </w:r>
    </w:p>
    <w:p w:rsidR="00DA219B" w:rsidRDefault="00DA219B" w:rsidP="00182F8B">
      <w:pPr>
        <w:spacing w:after="0" w:line="240" w:lineRule="auto"/>
        <w:jc w:val="both"/>
        <w:rPr>
          <w:rFonts w:ascii="Times New Roman" w:hAnsi="Times New Roman" w:cs="Times New Roman"/>
          <w:sz w:val="20"/>
          <w:szCs w:val="20"/>
        </w:rPr>
      </w:pPr>
      <w:r w:rsidRPr="00182F8B">
        <w:rPr>
          <w:rFonts w:ascii="Times New Roman" w:hAnsi="Times New Roman" w:cs="Times New Roman"/>
          <w:sz w:val="20"/>
          <w:szCs w:val="20"/>
        </w:rPr>
        <w:t>Saund</w:t>
      </w:r>
      <w:r>
        <w:rPr>
          <w:rFonts w:ascii="Times New Roman" w:hAnsi="Times New Roman" w:cs="Times New Roman"/>
          <w:sz w:val="20"/>
          <w:szCs w:val="20"/>
        </w:rPr>
        <w:t>ers, G., Kay, B., &amp; Parker, B. 1990</w:t>
      </w:r>
      <w:r w:rsidRPr="00182F8B">
        <w:rPr>
          <w:rFonts w:ascii="Times New Roman" w:hAnsi="Times New Roman" w:cs="Times New Roman"/>
          <w:sz w:val="20"/>
          <w:szCs w:val="20"/>
        </w:rPr>
        <w:t xml:space="preserve">. Evaluation of a warfarin poisoning programme for feral pigs (Sus scrofa). </w:t>
      </w:r>
      <w:r>
        <w:rPr>
          <w:rFonts w:ascii="Times New Roman" w:hAnsi="Times New Roman" w:cs="Times New Roman"/>
          <w:sz w:val="20"/>
          <w:szCs w:val="20"/>
        </w:rPr>
        <w:tab/>
      </w:r>
      <w:r w:rsidRPr="00182F8B">
        <w:rPr>
          <w:rFonts w:ascii="Times New Roman" w:hAnsi="Times New Roman" w:cs="Times New Roman"/>
          <w:sz w:val="20"/>
          <w:szCs w:val="20"/>
        </w:rPr>
        <w:t>Wildlife Research, 17(5), 525-533.</w:t>
      </w:r>
    </w:p>
    <w:p w:rsidR="005274B2" w:rsidRPr="00182F8B" w:rsidRDefault="005274B2" w:rsidP="00182F8B">
      <w:pPr>
        <w:spacing w:after="0" w:line="240" w:lineRule="auto"/>
        <w:jc w:val="both"/>
        <w:rPr>
          <w:rFonts w:ascii="Times New Roman" w:hAnsi="Times New Roman" w:cs="Times New Roman"/>
          <w:sz w:val="20"/>
          <w:szCs w:val="20"/>
        </w:rPr>
      </w:pPr>
      <w:proofErr w:type="spellStart"/>
      <w:r w:rsidRPr="00182F8B">
        <w:rPr>
          <w:rFonts w:ascii="Times New Roman" w:hAnsi="Times New Roman" w:cs="Times New Roman"/>
          <w:sz w:val="20"/>
          <w:szCs w:val="20"/>
        </w:rPr>
        <w:t>Schlaget</w:t>
      </w:r>
      <w:r w:rsidR="000C2868" w:rsidRPr="00182F8B">
        <w:rPr>
          <w:rFonts w:ascii="Times New Roman" w:hAnsi="Times New Roman" w:cs="Times New Roman"/>
          <w:sz w:val="20"/>
          <w:szCs w:val="20"/>
        </w:rPr>
        <w:t>er</w:t>
      </w:r>
      <w:proofErr w:type="spellEnd"/>
      <w:r w:rsidR="000C2868" w:rsidRPr="00182F8B">
        <w:rPr>
          <w:rFonts w:ascii="Times New Roman" w:hAnsi="Times New Roman" w:cs="Times New Roman"/>
          <w:sz w:val="20"/>
          <w:szCs w:val="20"/>
        </w:rPr>
        <w:t>, A., &amp; Haag-</w:t>
      </w:r>
      <w:proofErr w:type="spellStart"/>
      <w:r w:rsidR="000C2868" w:rsidRPr="00182F8B">
        <w:rPr>
          <w:rFonts w:ascii="Times New Roman" w:hAnsi="Times New Roman" w:cs="Times New Roman"/>
          <w:sz w:val="20"/>
          <w:szCs w:val="20"/>
        </w:rPr>
        <w:t>Wackernagel</w:t>
      </w:r>
      <w:proofErr w:type="spellEnd"/>
      <w:r w:rsidR="000C2868" w:rsidRPr="00182F8B">
        <w:rPr>
          <w:rFonts w:ascii="Times New Roman" w:hAnsi="Times New Roman" w:cs="Times New Roman"/>
          <w:sz w:val="20"/>
          <w:szCs w:val="20"/>
        </w:rPr>
        <w:t>, D. 2011</w:t>
      </w:r>
      <w:r w:rsidRPr="00182F8B">
        <w:rPr>
          <w:rFonts w:ascii="Times New Roman" w:hAnsi="Times New Roman" w:cs="Times New Roman"/>
          <w:sz w:val="20"/>
          <w:szCs w:val="20"/>
        </w:rPr>
        <w:t>. Effectiveness of solar blinkers as a means of crop p</w:t>
      </w:r>
      <w:r w:rsidR="00DA219B">
        <w:rPr>
          <w:rFonts w:ascii="Times New Roman" w:hAnsi="Times New Roman" w:cs="Times New Roman"/>
          <w:sz w:val="20"/>
          <w:szCs w:val="20"/>
        </w:rPr>
        <w:t xml:space="preserve">rotection </w:t>
      </w:r>
      <w:r w:rsidRPr="00182F8B">
        <w:rPr>
          <w:rFonts w:ascii="Times New Roman" w:hAnsi="Times New Roman" w:cs="Times New Roman"/>
          <w:sz w:val="20"/>
          <w:szCs w:val="20"/>
        </w:rPr>
        <w:t xml:space="preserve">from </w:t>
      </w:r>
      <w:r w:rsidR="00DA219B">
        <w:rPr>
          <w:rFonts w:ascii="Times New Roman" w:hAnsi="Times New Roman" w:cs="Times New Roman"/>
          <w:sz w:val="20"/>
          <w:szCs w:val="20"/>
        </w:rPr>
        <w:tab/>
      </w:r>
      <w:r w:rsidRPr="00182F8B">
        <w:rPr>
          <w:rFonts w:ascii="Times New Roman" w:hAnsi="Times New Roman" w:cs="Times New Roman"/>
          <w:sz w:val="20"/>
          <w:szCs w:val="20"/>
        </w:rPr>
        <w:t>wild boar damage. Crop protection, 30(9), 1216-1222.</w:t>
      </w:r>
    </w:p>
    <w:p w:rsidR="007118F4" w:rsidRPr="00182F8B" w:rsidRDefault="007118F4" w:rsidP="00182F8B">
      <w:pPr>
        <w:spacing w:after="0" w:line="240" w:lineRule="auto"/>
        <w:jc w:val="both"/>
        <w:rPr>
          <w:rFonts w:ascii="Times New Roman" w:hAnsi="Times New Roman" w:cs="Times New Roman"/>
          <w:sz w:val="20"/>
          <w:szCs w:val="20"/>
        </w:rPr>
      </w:pPr>
      <w:proofErr w:type="spellStart"/>
      <w:r w:rsidRPr="00182F8B">
        <w:rPr>
          <w:rFonts w:ascii="Times New Roman" w:hAnsi="Times New Roman" w:cs="Times New Roman"/>
          <w:sz w:val="20"/>
          <w:szCs w:val="20"/>
        </w:rPr>
        <w:t>Schlaget</w:t>
      </w:r>
      <w:r w:rsidR="000C2868" w:rsidRPr="00182F8B">
        <w:rPr>
          <w:rFonts w:ascii="Times New Roman" w:hAnsi="Times New Roman" w:cs="Times New Roman"/>
          <w:sz w:val="20"/>
          <w:szCs w:val="20"/>
        </w:rPr>
        <w:t>er</w:t>
      </w:r>
      <w:proofErr w:type="spellEnd"/>
      <w:r w:rsidR="000C2868" w:rsidRPr="00182F8B">
        <w:rPr>
          <w:rFonts w:ascii="Times New Roman" w:hAnsi="Times New Roman" w:cs="Times New Roman"/>
          <w:sz w:val="20"/>
          <w:szCs w:val="20"/>
        </w:rPr>
        <w:t>, A., &amp; Haag-</w:t>
      </w:r>
      <w:proofErr w:type="spellStart"/>
      <w:r w:rsidR="000C2868" w:rsidRPr="00182F8B">
        <w:rPr>
          <w:rFonts w:ascii="Times New Roman" w:hAnsi="Times New Roman" w:cs="Times New Roman"/>
          <w:sz w:val="20"/>
          <w:szCs w:val="20"/>
        </w:rPr>
        <w:t>Wackernagel</w:t>
      </w:r>
      <w:proofErr w:type="spellEnd"/>
      <w:r w:rsidR="000C2868" w:rsidRPr="00182F8B">
        <w:rPr>
          <w:rFonts w:ascii="Times New Roman" w:hAnsi="Times New Roman" w:cs="Times New Roman"/>
          <w:sz w:val="20"/>
          <w:szCs w:val="20"/>
        </w:rPr>
        <w:t xml:space="preserve">, D. </w:t>
      </w:r>
      <w:r w:rsidRPr="00182F8B">
        <w:rPr>
          <w:rFonts w:ascii="Times New Roman" w:hAnsi="Times New Roman" w:cs="Times New Roman"/>
          <w:sz w:val="20"/>
          <w:szCs w:val="20"/>
        </w:rPr>
        <w:t xml:space="preserve">2012. Evaluation of an </w:t>
      </w:r>
      <w:proofErr w:type="spellStart"/>
      <w:r w:rsidRPr="00182F8B">
        <w:rPr>
          <w:rFonts w:ascii="Times New Roman" w:hAnsi="Times New Roman" w:cs="Times New Roman"/>
          <w:sz w:val="20"/>
          <w:szCs w:val="20"/>
        </w:rPr>
        <w:t>odor</w:t>
      </w:r>
      <w:proofErr w:type="spellEnd"/>
      <w:r w:rsidRPr="00182F8B">
        <w:rPr>
          <w:rFonts w:ascii="Times New Roman" w:hAnsi="Times New Roman" w:cs="Times New Roman"/>
          <w:sz w:val="20"/>
          <w:szCs w:val="20"/>
        </w:rPr>
        <w:t xml:space="preserve"> repellent for protecting crops from wild boar </w:t>
      </w:r>
      <w:r w:rsidR="00DA219B">
        <w:rPr>
          <w:rFonts w:ascii="Times New Roman" w:hAnsi="Times New Roman" w:cs="Times New Roman"/>
          <w:sz w:val="20"/>
          <w:szCs w:val="20"/>
        </w:rPr>
        <w:tab/>
      </w:r>
      <w:r w:rsidRPr="00182F8B">
        <w:rPr>
          <w:rFonts w:ascii="Times New Roman" w:hAnsi="Times New Roman" w:cs="Times New Roman"/>
          <w:sz w:val="20"/>
          <w:szCs w:val="20"/>
        </w:rPr>
        <w:t>damage. Journal of pest science, 85(2), 209-215.</w:t>
      </w:r>
    </w:p>
    <w:p w:rsidR="005E694D" w:rsidRPr="00182F8B" w:rsidRDefault="00E473DF" w:rsidP="00182F8B">
      <w:pPr>
        <w:spacing w:after="0" w:line="240" w:lineRule="auto"/>
        <w:jc w:val="both"/>
        <w:rPr>
          <w:rFonts w:ascii="Times New Roman" w:hAnsi="Times New Roman" w:cs="Times New Roman"/>
          <w:sz w:val="20"/>
          <w:szCs w:val="20"/>
        </w:rPr>
      </w:pPr>
      <w:proofErr w:type="spellStart"/>
      <w:r w:rsidRPr="00182F8B">
        <w:rPr>
          <w:rFonts w:ascii="Times New Roman" w:hAnsi="Times New Roman" w:cs="Times New Roman"/>
          <w:sz w:val="20"/>
          <w:szCs w:val="20"/>
        </w:rPr>
        <w:t>Schley</w:t>
      </w:r>
      <w:proofErr w:type="spellEnd"/>
      <w:r w:rsidRPr="00182F8B">
        <w:rPr>
          <w:rFonts w:ascii="Times New Roman" w:hAnsi="Times New Roman" w:cs="Times New Roman"/>
          <w:sz w:val="20"/>
          <w:szCs w:val="20"/>
        </w:rPr>
        <w:t>, L., &amp; Roper, T. J</w:t>
      </w:r>
      <w:r w:rsidR="00DA219B">
        <w:rPr>
          <w:rFonts w:ascii="Times New Roman" w:hAnsi="Times New Roman" w:cs="Times New Roman"/>
          <w:sz w:val="20"/>
          <w:szCs w:val="20"/>
        </w:rPr>
        <w:t>. 2003</w:t>
      </w:r>
      <w:r w:rsidRPr="00182F8B">
        <w:rPr>
          <w:rFonts w:ascii="Times New Roman" w:hAnsi="Times New Roman" w:cs="Times New Roman"/>
          <w:sz w:val="20"/>
          <w:szCs w:val="20"/>
        </w:rPr>
        <w:t>. Diet of wild boa</w:t>
      </w:r>
      <w:r w:rsidR="00DA219B">
        <w:rPr>
          <w:rFonts w:ascii="Times New Roman" w:hAnsi="Times New Roman" w:cs="Times New Roman"/>
          <w:sz w:val="20"/>
          <w:szCs w:val="20"/>
        </w:rPr>
        <w:t xml:space="preserve">r Sus scrofa in Western Europe, </w:t>
      </w:r>
      <w:r w:rsidRPr="00182F8B">
        <w:rPr>
          <w:rFonts w:ascii="Times New Roman" w:hAnsi="Times New Roman" w:cs="Times New Roman"/>
          <w:sz w:val="20"/>
          <w:szCs w:val="20"/>
        </w:rPr>
        <w:t xml:space="preserve">with particular reference to </w:t>
      </w:r>
      <w:r w:rsidR="00DA219B">
        <w:rPr>
          <w:rFonts w:ascii="Times New Roman" w:hAnsi="Times New Roman" w:cs="Times New Roman"/>
          <w:sz w:val="20"/>
          <w:szCs w:val="20"/>
        </w:rPr>
        <w:tab/>
      </w:r>
      <w:r w:rsidRPr="00182F8B">
        <w:rPr>
          <w:rFonts w:ascii="Times New Roman" w:hAnsi="Times New Roman" w:cs="Times New Roman"/>
          <w:sz w:val="20"/>
          <w:szCs w:val="20"/>
        </w:rPr>
        <w:t>consumption of agricultural crops. Mammal review, 33(1), 43-56.</w:t>
      </w:r>
      <w:bookmarkStart w:id="0" w:name="_GoBack"/>
      <w:bookmarkEnd w:id="0"/>
    </w:p>
    <w:sectPr w:rsidR="005E694D" w:rsidRPr="00182F8B" w:rsidSect="00182F8B">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507399"/>
    <w:multiLevelType w:val="hybridMultilevel"/>
    <w:tmpl w:val="04B0106A"/>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 w15:restartNumberingAfterBreak="0">
    <w:nsid w:val="62017E37"/>
    <w:multiLevelType w:val="hybridMultilevel"/>
    <w:tmpl w:val="EB5CE55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 w15:restartNumberingAfterBreak="0">
    <w:nsid w:val="6B296066"/>
    <w:multiLevelType w:val="hybridMultilevel"/>
    <w:tmpl w:val="809A0DDE"/>
    <w:lvl w:ilvl="0" w:tplc="4CEC50EA">
      <w:start w:val="1"/>
      <w:numFmt w:val="decimal"/>
      <w:lvlText w:val="%1."/>
      <w:lvlJc w:val="left"/>
      <w:pPr>
        <w:ind w:left="720"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7235222D"/>
    <w:multiLevelType w:val="hybridMultilevel"/>
    <w:tmpl w:val="3A5EA2E6"/>
    <w:lvl w:ilvl="0" w:tplc="33129D34">
      <w:start w:val="3"/>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337"/>
    <w:rsid w:val="0000288B"/>
    <w:rsid w:val="00031A70"/>
    <w:rsid w:val="00086DA8"/>
    <w:rsid w:val="000A3800"/>
    <w:rsid w:val="000A42B1"/>
    <w:rsid w:val="000B0001"/>
    <w:rsid w:val="000B4A9F"/>
    <w:rsid w:val="000C2868"/>
    <w:rsid w:val="000D400A"/>
    <w:rsid w:val="000F3123"/>
    <w:rsid w:val="000F42A6"/>
    <w:rsid w:val="00115CB4"/>
    <w:rsid w:val="00132D67"/>
    <w:rsid w:val="001344EE"/>
    <w:rsid w:val="001403EB"/>
    <w:rsid w:val="0015054F"/>
    <w:rsid w:val="00182F8B"/>
    <w:rsid w:val="001916B4"/>
    <w:rsid w:val="00193901"/>
    <w:rsid w:val="001A0757"/>
    <w:rsid w:val="001A108F"/>
    <w:rsid w:val="001A238F"/>
    <w:rsid w:val="001A69AD"/>
    <w:rsid w:val="001C7D18"/>
    <w:rsid w:val="001D28DA"/>
    <w:rsid w:val="001D4D65"/>
    <w:rsid w:val="001D6419"/>
    <w:rsid w:val="0023574F"/>
    <w:rsid w:val="00246792"/>
    <w:rsid w:val="00254297"/>
    <w:rsid w:val="002676E9"/>
    <w:rsid w:val="00272C6C"/>
    <w:rsid w:val="0027736A"/>
    <w:rsid w:val="0028685C"/>
    <w:rsid w:val="00290DF4"/>
    <w:rsid w:val="002A63AD"/>
    <w:rsid w:val="002C35AD"/>
    <w:rsid w:val="002D256B"/>
    <w:rsid w:val="002D6FEB"/>
    <w:rsid w:val="002E04D9"/>
    <w:rsid w:val="002E499B"/>
    <w:rsid w:val="002F098D"/>
    <w:rsid w:val="00304E26"/>
    <w:rsid w:val="00313866"/>
    <w:rsid w:val="00316A1E"/>
    <w:rsid w:val="003307E4"/>
    <w:rsid w:val="00337B56"/>
    <w:rsid w:val="00356483"/>
    <w:rsid w:val="0037023A"/>
    <w:rsid w:val="00370DEC"/>
    <w:rsid w:val="00377DFB"/>
    <w:rsid w:val="003803A7"/>
    <w:rsid w:val="00381CD8"/>
    <w:rsid w:val="00396CB7"/>
    <w:rsid w:val="003A199F"/>
    <w:rsid w:val="003A2768"/>
    <w:rsid w:val="003A6A04"/>
    <w:rsid w:val="003A7311"/>
    <w:rsid w:val="003B772A"/>
    <w:rsid w:val="003E1F4B"/>
    <w:rsid w:val="003E3D1A"/>
    <w:rsid w:val="0041367E"/>
    <w:rsid w:val="004246D0"/>
    <w:rsid w:val="00432534"/>
    <w:rsid w:val="00437D94"/>
    <w:rsid w:val="00450893"/>
    <w:rsid w:val="00453465"/>
    <w:rsid w:val="00460E77"/>
    <w:rsid w:val="0047150C"/>
    <w:rsid w:val="00473686"/>
    <w:rsid w:val="004836D3"/>
    <w:rsid w:val="0048679F"/>
    <w:rsid w:val="004A2E3D"/>
    <w:rsid w:val="004A6BA3"/>
    <w:rsid w:val="004C72D5"/>
    <w:rsid w:val="004D06D5"/>
    <w:rsid w:val="004D0864"/>
    <w:rsid w:val="004D5704"/>
    <w:rsid w:val="004E487D"/>
    <w:rsid w:val="004E64C8"/>
    <w:rsid w:val="00505EF9"/>
    <w:rsid w:val="00514C07"/>
    <w:rsid w:val="005204B3"/>
    <w:rsid w:val="00522E7B"/>
    <w:rsid w:val="005274B2"/>
    <w:rsid w:val="005405BD"/>
    <w:rsid w:val="00546453"/>
    <w:rsid w:val="00552A39"/>
    <w:rsid w:val="00553056"/>
    <w:rsid w:val="00561B03"/>
    <w:rsid w:val="00562131"/>
    <w:rsid w:val="00570005"/>
    <w:rsid w:val="005737D3"/>
    <w:rsid w:val="005922B7"/>
    <w:rsid w:val="00595D24"/>
    <w:rsid w:val="005A3FF2"/>
    <w:rsid w:val="005A5E2B"/>
    <w:rsid w:val="005B318B"/>
    <w:rsid w:val="005B52A7"/>
    <w:rsid w:val="005C251E"/>
    <w:rsid w:val="005C4BD1"/>
    <w:rsid w:val="005E02EB"/>
    <w:rsid w:val="005E694D"/>
    <w:rsid w:val="00615129"/>
    <w:rsid w:val="006159E2"/>
    <w:rsid w:val="0062125A"/>
    <w:rsid w:val="00634CC4"/>
    <w:rsid w:val="00650E96"/>
    <w:rsid w:val="00655A26"/>
    <w:rsid w:val="0066552B"/>
    <w:rsid w:val="0068527C"/>
    <w:rsid w:val="006A0E90"/>
    <w:rsid w:val="006D14DB"/>
    <w:rsid w:val="006D31E1"/>
    <w:rsid w:val="006F5881"/>
    <w:rsid w:val="00700E59"/>
    <w:rsid w:val="00710616"/>
    <w:rsid w:val="007118F4"/>
    <w:rsid w:val="007157E7"/>
    <w:rsid w:val="007227CF"/>
    <w:rsid w:val="00732156"/>
    <w:rsid w:val="007345DD"/>
    <w:rsid w:val="0073546F"/>
    <w:rsid w:val="00753376"/>
    <w:rsid w:val="00767F2A"/>
    <w:rsid w:val="007777C7"/>
    <w:rsid w:val="007B24BA"/>
    <w:rsid w:val="007B48D7"/>
    <w:rsid w:val="007B74B8"/>
    <w:rsid w:val="007C4472"/>
    <w:rsid w:val="007C7508"/>
    <w:rsid w:val="007D13D9"/>
    <w:rsid w:val="007F0D43"/>
    <w:rsid w:val="00802868"/>
    <w:rsid w:val="0082418A"/>
    <w:rsid w:val="0083250D"/>
    <w:rsid w:val="0085380F"/>
    <w:rsid w:val="00857242"/>
    <w:rsid w:val="00866B1B"/>
    <w:rsid w:val="008803EF"/>
    <w:rsid w:val="00891296"/>
    <w:rsid w:val="008A43B5"/>
    <w:rsid w:val="008F7402"/>
    <w:rsid w:val="0090557B"/>
    <w:rsid w:val="00922143"/>
    <w:rsid w:val="00924624"/>
    <w:rsid w:val="00924B6C"/>
    <w:rsid w:val="009267E2"/>
    <w:rsid w:val="009452B5"/>
    <w:rsid w:val="009564A1"/>
    <w:rsid w:val="00963317"/>
    <w:rsid w:val="00964E94"/>
    <w:rsid w:val="009656A6"/>
    <w:rsid w:val="00967DE7"/>
    <w:rsid w:val="009717CE"/>
    <w:rsid w:val="009A3A40"/>
    <w:rsid w:val="009B126B"/>
    <w:rsid w:val="009C6407"/>
    <w:rsid w:val="009E5408"/>
    <w:rsid w:val="009F07F9"/>
    <w:rsid w:val="009F42D1"/>
    <w:rsid w:val="00A1267F"/>
    <w:rsid w:val="00A426DA"/>
    <w:rsid w:val="00A60203"/>
    <w:rsid w:val="00A632A0"/>
    <w:rsid w:val="00A72DEB"/>
    <w:rsid w:val="00A9473B"/>
    <w:rsid w:val="00A9727C"/>
    <w:rsid w:val="00AA7180"/>
    <w:rsid w:val="00AC3ECD"/>
    <w:rsid w:val="00AE4F96"/>
    <w:rsid w:val="00AF533C"/>
    <w:rsid w:val="00B01755"/>
    <w:rsid w:val="00B03E07"/>
    <w:rsid w:val="00B1670C"/>
    <w:rsid w:val="00B332D8"/>
    <w:rsid w:val="00B74985"/>
    <w:rsid w:val="00B76A07"/>
    <w:rsid w:val="00B77725"/>
    <w:rsid w:val="00B92D12"/>
    <w:rsid w:val="00B937A6"/>
    <w:rsid w:val="00BA43BC"/>
    <w:rsid w:val="00BA70D2"/>
    <w:rsid w:val="00BB69F5"/>
    <w:rsid w:val="00BD13DD"/>
    <w:rsid w:val="00BF1CCD"/>
    <w:rsid w:val="00C0154E"/>
    <w:rsid w:val="00C01645"/>
    <w:rsid w:val="00C12F8C"/>
    <w:rsid w:val="00C13814"/>
    <w:rsid w:val="00C34D91"/>
    <w:rsid w:val="00C50A7B"/>
    <w:rsid w:val="00C512DA"/>
    <w:rsid w:val="00C76267"/>
    <w:rsid w:val="00C7676D"/>
    <w:rsid w:val="00C84667"/>
    <w:rsid w:val="00C90737"/>
    <w:rsid w:val="00CA44F1"/>
    <w:rsid w:val="00CB6E90"/>
    <w:rsid w:val="00CB6EB9"/>
    <w:rsid w:val="00CD3494"/>
    <w:rsid w:val="00CD64F5"/>
    <w:rsid w:val="00CE3230"/>
    <w:rsid w:val="00CE61D2"/>
    <w:rsid w:val="00CF30FF"/>
    <w:rsid w:val="00D05C21"/>
    <w:rsid w:val="00D20B65"/>
    <w:rsid w:val="00D36A83"/>
    <w:rsid w:val="00D62E66"/>
    <w:rsid w:val="00D938B9"/>
    <w:rsid w:val="00DA1B03"/>
    <w:rsid w:val="00DA219B"/>
    <w:rsid w:val="00DA4C5B"/>
    <w:rsid w:val="00DD23BA"/>
    <w:rsid w:val="00DD27F7"/>
    <w:rsid w:val="00DE1CDF"/>
    <w:rsid w:val="00DF6389"/>
    <w:rsid w:val="00E01C62"/>
    <w:rsid w:val="00E0376D"/>
    <w:rsid w:val="00E048F2"/>
    <w:rsid w:val="00E060EA"/>
    <w:rsid w:val="00E10744"/>
    <w:rsid w:val="00E116D9"/>
    <w:rsid w:val="00E13C99"/>
    <w:rsid w:val="00E23FA8"/>
    <w:rsid w:val="00E2606C"/>
    <w:rsid w:val="00E40F6D"/>
    <w:rsid w:val="00E46DBF"/>
    <w:rsid w:val="00E473DF"/>
    <w:rsid w:val="00E519FB"/>
    <w:rsid w:val="00E7496E"/>
    <w:rsid w:val="00E77042"/>
    <w:rsid w:val="00E87885"/>
    <w:rsid w:val="00EA3B76"/>
    <w:rsid w:val="00EA3CC8"/>
    <w:rsid w:val="00F145AA"/>
    <w:rsid w:val="00F16953"/>
    <w:rsid w:val="00F21DDD"/>
    <w:rsid w:val="00F25A52"/>
    <w:rsid w:val="00F3279C"/>
    <w:rsid w:val="00F455F0"/>
    <w:rsid w:val="00F561E7"/>
    <w:rsid w:val="00F77337"/>
    <w:rsid w:val="00F93589"/>
    <w:rsid w:val="00FA546D"/>
    <w:rsid w:val="00FB09CB"/>
    <w:rsid w:val="00FB2F4E"/>
    <w:rsid w:val="00FB449B"/>
    <w:rsid w:val="00FC244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89F58C-E20E-4609-A090-D54033C29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7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67DE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A72DEB"/>
    <w:pPr>
      <w:spacing w:before="100" w:beforeAutospacing="1" w:after="100" w:afterAutospacing="1" w:line="240" w:lineRule="auto"/>
    </w:pPr>
    <w:rPr>
      <w:rFonts w:ascii="Times New Roman" w:eastAsiaTheme="minorEastAsia" w:hAnsi="Times New Roman" w:cs="Times New Roman"/>
      <w:sz w:val="24"/>
      <w:szCs w:val="24"/>
      <w:lang w:eastAsia="en-MY"/>
    </w:rPr>
  </w:style>
  <w:style w:type="paragraph" w:styleId="ListParagraph">
    <w:name w:val="List Paragraph"/>
    <w:basedOn w:val="Normal"/>
    <w:uiPriority w:val="34"/>
    <w:qFormat/>
    <w:rsid w:val="00650E96"/>
    <w:pPr>
      <w:ind w:left="720"/>
      <w:contextualSpacing/>
    </w:pPr>
  </w:style>
  <w:style w:type="paragraph" w:styleId="NoSpacing">
    <w:name w:val="No Spacing"/>
    <w:uiPriority w:val="1"/>
    <w:qFormat/>
    <w:rsid w:val="00C34D91"/>
    <w:pPr>
      <w:spacing w:after="0" w:line="240" w:lineRule="auto"/>
    </w:pPr>
  </w:style>
  <w:style w:type="table" w:styleId="PlainTable3">
    <w:name w:val="Plain Table 3"/>
    <w:basedOn w:val="TableNormal"/>
    <w:uiPriority w:val="43"/>
    <w:rsid w:val="00B03E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0C28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418406">
      <w:bodyDiv w:val="1"/>
      <w:marLeft w:val="0"/>
      <w:marRight w:val="0"/>
      <w:marTop w:val="0"/>
      <w:marBottom w:val="0"/>
      <w:divBdr>
        <w:top w:val="none" w:sz="0" w:space="0" w:color="auto"/>
        <w:left w:val="none" w:sz="0" w:space="0" w:color="auto"/>
        <w:bottom w:val="none" w:sz="0" w:space="0" w:color="auto"/>
        <w:right w:val="none" w:sz="0" w:space="0" w:color="auto"/>
      </w:divBdr>
    </w:div>
    <w:div w:id="380053550">
      <w:bodyDiv w:val="1"/>
      <w:marLeft w:val="0"/>
      <w:marRight w:val="0"/>
      <w:marTop w:val="0"/>
      <w:marBottom w:val="0"/>
      <w:divBdr>
        <w:top w:val="none" w:sz="0" w:space="0" w:color="auto"/>
        <w:left w:val="none" w:sz="0" w:space="0" w:color="auto"/>
        <w:bottom w:val="none" w:sz="0" w:space="0" w:color="auto"/>
        <w:right w:val="none" w:sz="0" w:space="0" w:color="auto"/>
      </w:divBdr>
    </w:div>
    <w:div w:id="1196114295">
      <w:bodyDiv w:val="1"/>
      <w:marLeft w:val="0"/>
      <w:marRight w:val="0"/>
      <w:marTop w:val="0"/>
      <w:marBottom w:val="0"/>
      <w:divBdr>
        <w:top w:val="none" w:sz="0" w:space="0" w:color="auto"/>
        <w:left w:val="none" w:sz="0" w:space="0" w:color="auto"/>
        <w:bottom w:val="none" w:sz="0" w:space="0" w:color="auto"/>
        <w:right w:val="none" w:sz="0" w:space="0" w:color="auto"/>
      </w:divBdr>
    </w:div>
    <w:div w:id="1553075272">
      <w:bodyDiv w:val="1"/>
      <w:marLeft w:val="0"/>
      <w:marRight w:val="0"/>
      <w:marTop w:val="0"/>
      <w:marBottom w:val="0"/>
      <w:divBdr>
        <w:top w:val="none" w:sz="0" w:space="0" w:color="auto"/>
        <w:left w:val="none" w:sz="0" w:space="0" w:color="auto"/>
        <w:bottom w:val="none" w:sz="0" w:space="0" w:color="auto"/>
        <w:right w:val="none" w:sz="0" w:space="0" w:color="auto"/>
      </w:divBdr>
    </w:div>
    <w:div w:id="1743405922">
      <w:bodyDiv w:val="1"/>
      <w:marLeft w:val="0"/>
      <w:marRight w:val="0"/>
      <w:marTop w:val="0"/>
      <w:marBottom w:val="0"/>
      <w:divBdr>
        <w:top w:val="none" w:sz="0" w:space="0" w:color="auto"/>
        <w:left w:val="none" w:sz="0" w:space="0" w:color="auto"/>
        <w:bottom w:val="none" w:sz="0" w:space="0" w:color="auto"/>
        <w:right w:val="none" w:sz="0" w:space="0" w:color="auto"/>
      </w:divBdr>
    </w:div>
    <w:div w:id="1780249413">
      <w:bodyDiv w:val="1"/>
      <w:marLeft w:val="0"/>
      <w:marRight w:val="0"/>
      <w:marTop w:val="0"/>
      <w:marBottom w:val="0"/>
      <w:divBdr>
        <w:top w:val="none" w:sz="0" w:space="0" w:color="auto"/>
        <w:left w:val="none" w:sz="0" w:space="0" w:color="auto"/>
        <w:bottom w:val="none" w:sz="0" w:space="0" w:color="auto"/>
        <w:right w:val="none" w:sz="0" w:space="0" w:color="auto"/>
      </w:divBdr>
    </w:div>
    <w:div w:id="1850412311">
      <w:bodyDiv w:val="1"/>
      <w:marLeft w:val="0"/>
      <w:marRight w:val="0"/>
      <w:marTop w:val="0"/>
      <w:marBottom w:val="0"/>
      <w:divBdr>
        <w:top w:val="none" w:sz="0" w:space="0" w:color="auto"/>
        <w:left w:val="none" w:sz="0" w:space="0" w:color="auto"/>
        <w:bottom w:val="none" w:sz="0" w:space="0" w:color="auto"/>
        <w:right w:val="none" w:sz="0" w:space="0" w:color="auto"/>
      </w:divBdr>
    </w:div>
    <w:div w:id="1880050325">
      <w:bodyDiv w:val="1"/>
      <w:marLeft w:val="0"/>
      <w:marRight w:val="0"/>
      <w:marTop w:val="0"/>
      <w:marBottom w:val="0"/>
      <w:divBdr>
        <w:top w:val="none" w:sz="0" w:space="0" w:color="auto"/>
        <w:left w:val="none" w:sz="0" w:space="0" w:color="auto"/>
        <w:bottom w:val="none" w:sz="0" w:space="0" w:color="auto"/>
        <w:right w:val="none" w:sz="0" w:space="0" w:color="auto"/>
      </w:divBdr>
    </w:div>
    <w:div w:id="192645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animhosnan.blogspot.com/2015/07/lampu-signal-nelayan-kawal-tikus.html"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A6070-0881-4C3B-BB36-C33D9E037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3951</Words>
  <Characters>22526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Idrus Shukor</dc:creator>
  <cp:keywords/>
  <dc:description/>
  <cp:lastModifiedBy>Muhammad Idrus Shukor</cp:lastModifiedBy>
  <cp:revision>2</cp:revision>
  <dcterms:created xsi:type="dcterms:W3CDTF">2019-05-15T03:53:00Z</dcterms:created>
  <dcterms:modified xsi:type="dcterms:W3CDTF">2019-05-15T03:53:00Z</dcterms:modified>
</cp:coreProperties>
</file>