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C0" w:rsidRPr="00E27E22" w:rsidRDefault="00D176C0" w:rsidP="00E27E22">
      <w:pPr>
        <w:bidi w:val="0"/>
        <w:spacing w:after="0" w:line="240" w:lineRule="auto"/>
        <w:jc w:val="both"/>
        <w:rPr>
          <w:rFonts w:asciiTheme="majorBidi" w:hAnsiTheme="majorBidi" w:cstheme="majorBidi"/>
          <w:b/>
          <w:bCs/>
          <w:color w:val="0033CC"/>
          <w:sz w:val="20"/>
          <w:szCs w:val="20"/>
        </w:rPr>
      </w:pPr>
      <w:r w:rsidRPr="00E27E22">
        <w:rPr>
          <w:rFonts w:asciiTheme="majorBidi" w:hAnsiTheme="majorBidi" w:cstheme="majorBidi"/>
          <w:b/>
          <w:bCs/>
          <w:sz w:val="20"/>
          <w:szCs w:val="20"/>
        </w:rPr>
        <w:t xml:space="preserve">     </w:t>
      </w:r>
      <w:r w:rsidRPr="00E27E22">
        <w:rPr>
          <w:rFonts w:asciiTheme="majorBidi" w:hAnsiTheme="majorBidi" w:cstheme="majorBidi"/>
          <w:b/>
          <w:bCs/>
          <w:color w:val="0033CC"/>
          <w:sz w:val="20"/>
          <w:szCs w:val="20"/>
        </w:rPr>
        <w:t>Effect of adding barley flour to wheat flour on some quality factors and measuring cons</w:t>
      </w:r>
      <w:r w:rsidR="00D51E07" w:rsidRPr="00E27E22">
        <w:rPr>
          <w:rFonts w:asciiTheme="majorBidi" w:hAnsiTheme="majorBidi" w:cstheme="majorBidi"/>
          <w:b/>
          <w:bCs/>
          <w:color w:val="0033CC"/>
          <w:sz w:val="20"/>
          <w:szCs w:val="20"/>
        </w:rPr>
        <w:t>umer</w:t>
      </w:r>
      <w:r w:rsidRPr="00E27E22">
        <w:rPr>
          <w:rFonts w:asciiTheme="majorBidi" w:hAnsiTheme="majorBidi" w:cstheme="majorBidi"/>
          <w:b/>
          <w:bCs/>
          <w:color w:val="0033CC"/>
          <w:sz w:val="20"/>
          <w:szCs w:val="20"/>
        </w:rPr>
        <w:t xml:space="preserve"> acceptability to the final bread </w:t>
      </w:r>
      <w:proofErr w:type="gramStart"/>
      <w:r w:rsidRPr="00E27E22">
        <w:rPr>
          <w:rFonts w:asciiTheme="majorBidi" w:hAnsiTheme="majorBidi" w:cstheme="majorBidi"/>
          <w:b/>
          <w:bCs/>
          <w:color w:val="0033CC"/>
          <w:sz w:val="20"/>
          <w:szCs w:val="20"/>
        </w:rPr>
        <w:t>products .</w:t>
      </w:r>
      <w:proofErr w:type="gramEnd"/>
    </w:p>
    <w:p w:rsidR="00D176C0" w:rsidRPr="00E27E22" w:rsidRDefault="00D176C0" w:rsidP="00E27E22">
      <w:pPr>
        <w:bidi w:val="0"/>
        <w:spacing w:after="0" w:line="240" w:lineRule="auto"/>
        <w:rPr>
          <w:rFonts w:asciiTheme="majorBidi" w:hAnsiTheme="majorBidi" w:cstheme="majorBidi"/>
          <w:b/>
          <w:bCs/>
          <w:sz w:val="20"/>
          <w:szCs w:val="20"/>
        </w:rPr>
      </w:pPr>
    </w:p>
    <w:p w:rsidR="007F0A41" w:rsidRPr="00E27E22" w:rsidRDefault="007F0A41"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By</w:t>
      </w:r>
    </w:p>
    <w:p w:rsidR="007F0A41" w:rsidRPr="00E27E22" w:rsidRDefault="007F0A41" w:rsidP="00E27E22">
      <w:pPr>
        <w:bidi w:val="0"/>
        <w:spacing w:after="0" w:line="240" w:lineRule="auto"/>
        <w:jc w:val="both"/>
        <w:rPr>
          <w:rFonts w:asciiTheme="majorBidi" w:hAnsiTheme="majorBidi" w:cstheme="majorBidi"/>
          <w:b/>
          <w:bCs/>
          <w:sz w:val="20"/>
          <w:szCs w:val="20"/>
        </w:rPr>
      </w:pPr>
      <w:proofErr w:type="spellStart"/>
      <w:r w:rsidRPr="00E27E22">
        <w:rPr>
          <w:rFonts w:asciiTheme="majorBidi" w:hAnsiTheme="majorBidi" w:cstheme="majorBidi"/>
          <w:b/>
          <w:bCs/>
          <w:sz w:val="20"/>
          <w:szCs w:val="20"/>
        </w:rPr>
        <w:t>Bushra</w:t>
      </w:r>
      <w:proofErr w:type="spellEnd"/>
      <w:r w:rsidRPr="00E27E22">
        <w:rPr>
          <w:rFonts w:asciiTheme="majorBidi" w:hAnsiTheme="majorBidi" w:cstheme="majorBidi"/>
          <w:b/>
          <w:bCs/>
          <w:sz w:val="20"/>
          <w:szCs w:val="20"/>
        </w:rPr>
        <w:t xml:space="preserve"> A. Haddad </w:t>
      </w:r>
    </w:p>
    <w:p w:rsidR="007F0A41" w:rsidRPr="00E27E22" w:rsidRDefault="007F0A41"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Dr. </w:t>
      </w:r>
      <w:proofErr w:type="gramStart"/>
      <w:r w:rsidRPr="00E27E22">
        <w:rPr>
          <w:rFonts w:asciiTheme="majorBidi" w:hAnsiTheme="majorBidi" w:cstheme="majorBidi"/>
          <w:b/>
          <w:bCs/>
          <w:sz w:val="20"/>
          <w:szCs w:val="20"/>
        </w:rPr>
        <w:t>Ayad  J</w:t>
      </w:r>
      <w:proofErr w:type="gramEnd"/>
      <w:r w:rsidRPr="00E27E22">
        <w:rPr>
          <w:rFonts w:asciiTheme="majorBidi" w:hAnsiTheme="majorBidi" w:cstheme="majorBidi"/>
          <w:b/>
          <w:bCs/>
          <w:sz w:val="20"/>
          <w:szCs w:val="20"/>
        </w:rPr>
        <w:t xml:space="preserve"> . AL-</w:t>
      </w:r>
      <w:proofErr w:type="spellStart"/>
      <w:r w:rsidRPr="00E27E22">
        <w:rPr>
          <w:rFonts w:asciiTheme="majorBidi" w:hAnsiTheme="majorBidi" w:cstheme="majorBidi"/>
          <w:b/>
          <w:bCs/>
          <w:sz w:val="20"/>
          <w:szCs w:val="20"/>
        </w:rPr>
        <w:t>Khafaji</w:t>
      </w:r>
      <w:proofErr w:type="spellEnd"/>
      <w:r w:rsidRPr="00E27E22">
        <w:rPr>
          <w:rFonts w:asciiTheme="majorBidi" w:hAnsiTheme="majorBidi" w:cstheme="majorBidi"/>
          <w:b/>
          <w:bCs/>
          <w:sz w:val="20"/>
          <w:szCs w:val="20"/>
        </w:rPr>
        <w:t xml:space="preserve"> *</w:t>
      </w:r>
    </w:p>
    <w:p w:rsidR="007F0A41" w:rsidRPr="00E27E22" w:rsidRDefault="007F0A41" w:rsidP="00E27E22">
      <w:pPr>
        <w:bidi w:val="0"/>
        <w:spacing w:after="0" w:line="240" w:lineRule="auto"/>
        <w:jc w:val="both"/>
        <w:rPr>
          <w:rFonts w:asciiTheme="majorBidi" w:hAnsiTheme="majorBidi" w:cstheme="majorBidi"/>
          <w:b/>
          <w:bCs/>
          <w:sz w:val="20"/>
          <w:szCs w:val="20"/>
        </w:rPr>
      </w:pPr>
      <w:proofErr w:type="spellStart"/>
      <w:proofErr w:type="gramStart"/>
      <w:r w:rsidRPr="00E27E22">
        <w:rPr>
          <w:rFonts w:asciiTheme="majorBidi" w:hAnsiTheme="majorBidi" w:cstheme="majorBidi"/>
          <w:b/>
          <w:bCs/>
          <w:sz w:val="20"/>
          <w:szCs w:val="20"/>
        </w:rPr>
        <w:t>Dept</w:t>
      </w:r>
      <w:proofErr w:type="spellEnd"/>
      <w:r w:rsidRPr="00E27E22">
        <w:rPr>
          <w:rFonts w:asciiTheme="majorBidi" w:hAnsiTheme="majorBidi" w:cstheme="majorBidi"/>
          <w:b/>
          <w:bCs/>
          <w:sz w:val="20"/>
          <w:szCs w:val="20"/>
        </w:rPr>
        <w:t xml:space="preserve"> .</w:t>
      </w:r>
      <w:proofErr w:type="gramEnd"/>
      <w:r w:rsidRPr="00E27E22">
        <w:rPr>
          <w:rFonts w:asciiTheme="majorBidi" w:hAnsiTheme="majorBidi" w:cstheme="majorBidi"/>
          <w:b/>
          <w:bCs/>
          <w:sz w:val="20"/>
          <w:szCs w:val="20"/>
        </w:rPr>
        <w:t xml:space="preserve"> </w:t>
      </w:r>
      <w:proofErr w:type="gramStart"/>
      <w:r w:rsidRPr="00E27E22">
        <w:rPr>
          <w:rFonts w:asciiTheme="majorBidi" w:hAnsiTheme="majorBidi" w:cstheme="majorBidi"/>
          <w:b/>
          <w:bCs/>
          <w:sz w:val="20"/>
          <w:szCs w:val="20"/>
        </w:rPr>
        <w:t>of</w:t>
      </w:r>
      <w:proofErr w:type="gramEnd"/>
      <w:r w:rsidRPr="00E27E22">
        <w:rPr>
          <w:rFonts w:asciiTheme="majorBidi" w:hAnsiTheme="majorBidi" w:cstheme="majorBidi"/>
          <w:b/>
          <w:bCs/>
          <w:sz w:val="20"/>
          <w:szCs w:val="20"/>
        </w:rPr>
        <w:t xml:space="preserve"> Food science faculty of Agriculture University of  Kufa </w:t>
      </w:r>
    </w:p>
    <w:p w:rsidR="007F0A41" w:rsidRPr="00E27E22" w:rsidRDefault="007F0A41"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Kufa – </w:t>
      </w:r>
      <w:proofErr w:type="gramStart"/>
      <w:r w:rsidRPr="00E27E22">
        <w:rPr>
          <w:rFonts w:asciiTheme="majorBidi" w:hAnsiTheme="majorBidi" w:cstheme="majorBidi"/>
          <w:b/>
          <w:bCs/>
          <w:sz w:val="20"/>
          <w:szCs w:val="20"/>
        </w:rPr>
        <w:t>Najaf  -</w:t>
      </w:r>
      <w:proofErr w:type="gramEnd"/>
      <w:r w:rsidRPr="00E27E22">
        <w:rPr>
          <w:rFonts w:asciiTheme="majorBidi" w:hAnsiTheme="majorBidi" w:cstheme="majorBidi"/>
          <w:b/>
          <w:bCs/>
          <w:sz w:val="20"/>
          <w:szCs w:val="20"/>
        </w:rPr>
        <w:t xml:space="preserve"> Iraq   July 2017</w:t>
      </w:r>
    </w:p>
    <w:p w:rsidR="007F0A41" w:rsidRPr="00E27E22" w:rsidRDefault="007F0A41" w:rsidP="00E27E22">
      <w:pPr>
        <w:pStyle w:val="a3"/>
        <w:bidi w:val="0"/>
        <w:spacing w:after="0" w:line="240" w:lineRule="auto"/>
        <w:ind w:left="1080"/>
        <w:jc w:val="both"/>
        <w:rPr>
          <w:rFonts w:asciiTheme="majorBidi" w:hAnsiTheme="majorBidi" w:cstheme="majorBidi"/>
          <w:b/>
          <w:bCs/>
          <w:sz w:val="20"/>
          <w:szCs w:val="20"/>
        </w:rPr>
      </w:pPr>
      <w:r w:rsidRPr="00E27E22">
        <w:rPr>
          <w:rFonts w:asciiTheme="majorBidi" w:hAnsiTheme="majorBidi" w:cstheme="majorBidi"/>
          <w:b/>
          <w:bCs/>
          <w:sz w:val="20"/>
          <w:szCs w:val="20"/>
        </w:rPr>
        <w:t xml:space="preserve">* </w:t>
      </w:r>
      <w:hyperlink r:id="rId6" w:history="1">
        <w:r w:rsidRPr="00E27E22">
          <w:rPr>
            <w:rStyle w:val="Hyperlink"/>
            <w:rFonts w:asciiTheme="majorBidi" w:hAnsiTheme="majorBidi" w:cstheme="majorBidi"/>
            <w:b/>
            <w:bCs/>
            <w:sz w:val="20"/>
            <w:szCs w:val="20"/>
          </w:rPr>
          <w:t>iyad.alkhafaji@uokufa.edu.iq</w:t>
        </w:r>
      </w:hyperlink>
      <w:r w:rsidRPr="00E27E22">
        <w:rPr>
          <w:rFonts w:asciiTheme="majorBidi" w:hAnsiTheme="majorBidi" w:cstheme="majorBidi"/>
          <w:b/>
          <w:bCs/>
          <w:sz w:val="20"/>
          <w:szCs w:val="20"/>
        </w:rPr>
        <w:t xml:space="preserve"> </w:t>
      </w:r>
    </w:p>
    <w:p w:rsidR="00D176C0" w:rsidRPr="00E27E22" w:rsidRDefault="00D176C0" w:rsidP="00E27E22">
      <w:pPr>
        <w:bidi w:val="0"/>
        <w:spacing w:after="0" w:line="240" w:lineRule="auto"/>
        <w:rPr>
          <w:rFonts w:asciiTheme="majorBidi" w:hAnsiTheme="majorBidi" w:cstheme="majorBidi"/>
          <w:b/>
          <w:bCs/>
          <w:sz w:val="20"/>
          <w:szCs w:val="20"/>
        </w:rPr>
      </w:pPr>
    </w:p>
    <w:p w:rsidR="00D176C0" w:rsidRPr="00E27E22" w:rsidRDefault="00D176C0" w:rsidP="00E27E22">
      <w:pPr>
        <w:bidi w:val="0"/>
        <w:spacing w:after="0" w:line="240" w:lineRule="auto"/>
        <w:rPr>
          <w:rFonts w:asciiTheme="majorBidi" w:hAnsiTheme="majorBidi" w:cstheme="majorBidi"/>
          <w:b/>
          <w:bCs/>
          <w:sz w:val="20"/>
          <w:szCs w:val="20"/>
        </w:rPr>
      </w:pPr>
    </w:p>
    <w:p w:rsidR="00222B55" w:rsidRPr="00E27E22" w:rsidRDefault="00D176C0" w:rsidP="00E27E22">
      <w:pPr>
        <w:bidi w:val="0"/>
        <w:spacing w:after="0" w:line="240" w:lineRule="auto"/>
        <w:rPr>
          <w:rFonts w:asciiTheme="majorBidi" w:hAnsiTheme="majorBidi" w:cstheme="majorBidi"/>
          <w:b/>
          <w:bCs/>
          <w:sz w:val="20"/>
          <w:szCs w:val="20"/>
        </w:rPr>
      </w:pPr>
      <w:r w:rsidRPr="00E27E22">
        <w:rPr>
          <w:rFonts w:asciiTheme="majorBidi" w:hAnsiTheme="majorBidi" w:cstheme="majorBidi"/>
          <w:b/>
          <w:bCs/>
          <w:sz w:val="20"/>
          <w:szCs w:val="20"/>
        </w:rPr>
        <w:t xml:space="preserve"> </w:t>
      </w:r>
      <w:r w:rsidR="003A5C03" w:rsidRPr="00E27E22">
        <w:rPr>
          <w:rFonts w:asciiTheme="majorBidi" w:hAnsiTheme="majorBidi" w:cstheme="majorBidi"/>
          <w:b/>
          <w:bCs/>
          <w:color w:val="0033CC"/>
          <w:sz w:val="20"/>
          <w:szCs w:val="20"/>
        </w:rPr>
        <w:t>Abstract</w:t>
      </w:r>
      <w:r w:rsidRPr="00E27E22">
        <w:rPr>
          <w:rFonts w:asciiTheme="majorBidi" w:hAnsiTheme="majorBidi" w:cstheme="majorBidi"/>
          <w:b/>
          <w:bCs/>
          <w:sz w:val="20"/>
          <w:szCs w:val="20"/>
        </w:rPr>
        <w:t xml:space="preserve"> </w:t>
      </w:r>
    </w:p>
    <w:p w:rsidR="00222B55" w:rsidRPr="00E27E22" w:rsidRDefault="00222B55"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 Part of wheat flour has been substituted by using barley flour (25</w:t>
      </w:r>
      <w:proofErr w:type="gramStart"/>
      <w:r w:rsidRPr="00E27E22">
        <w:rPr>
          <w:rFonts w:asciiTheme="majorBidi" w:hAnsiTheme="majorBidi" w:cstheme="majorBidi"/>
          <w:b/>
          <w:bCs/>
          <w:sz w:val="20"/>
          <w:szCs w:val="20"/>
        </w:rPr>
        <w:t>% ,</w:t>
      </w:r>
      <w:proofErr w:type="gramEnd"/>
      <w:r w:rsidRPr="00E27E22">
        <w:rPr>
          <w:rFonts w:asciiTheme="majorBidi" w:hAnsiTheme="majorBidi" w:cstheme="majorBidi"/>
          <w:b/>
          <w:bCs/>
          <w:sz w:val="20"/>
          <w:szCs w:val="20"/>
        </w:rPr>
        <w:t xml:space="preserve"> 50% ) making </w:t>
      </w:r>
      <w:r w:rsidR="00D51E07" w:rsidRPr="00E27E22">
        <w:rPr>
          <w:rFonts w:asciiTheme="majorBidi" w:hAnsiTheme="majorBidi" w:cstheme="majorBidi"/>
          <w:b/>
          <w:bCs/>
          <w:sz w:val="20"/>
          <w:szCs w:val="20"/>
        </w:rPr>
        <w:t>ei</w:t>
      </w:r>
      <w:r w:rsidRPr="00E27E22">
        <w:rPr>
          <w:rFonts w:asciiTheme="majorBidi" w:hAnsiTheme="majorBidi" w:cstheme="majorBidi"/>
          <w:b/>
          <w:bCs/>
          <w:sz w:val="20"/>
          <w:szCs w:val="20"/>
        </w:rPr>
        <w:t>ght treatments from them .</w:t>
      </w:r>
    </w:p>
    <w:p w:rsidR="00226D6E" w:rsidRPr="00E27E22" w:rsidRDefault="00222B55"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Chemical </w:t>
      </w:r>
      <w:proofErr w:type="gramStart"/>
      <w:r w:rsidRPr="00E27E22">
        <w:rPr>
          <w:rFonts w:asciiTheme="majorBidi" w:hAnsiTheme="majorBidi" w:cstheme="majorBidi"/>
          <w:b/>
          <w:bCs/>
          <w:sz w:val="20"/>
          <w:szCs w:val="20"/>
        </w:rPr>
        <w:t>analysis  has</w:t>
      </w:r>
      <w:proofErr w:type="gramEnd"/>
      <w:r w:rsidRPr="00E27E22">
        <w:rPr>
          <w:rFonts w:asciiTheme="majorBidi" w:hAnsiTheme="majorBidi" w:cstheme="majorBidi"/>
          <w:b/>
          <w:bCs/>
          <w:sz w:val="20"/>
          <w:szCs w:val="20"/>
        </w:rPr>
        <w:t xml:space="preserve"> been </w:t>
      </w:r>
      <w:r w:rsidR="00214739" w:rsidRPr="00E27E22">
        <w:rPr>
          <w:rFonts w:asciiTheme="majorBidi" w:hAnsiTheme="majorBidi" w:cstheme="majorBidi"/>
          <w:b/>
          <w:bCs/>
          <w:sz w:val="20"/>
          <w:szCs w:val="20"/>
        </w:rPr>
        <w:t xml:space="preserve">done to these treatments and </w:t>
      </w:r>
      <w:r w:rsidRPr="00E27E22">
        <w:rPr>
          <w:rFonts w:asciiTheme="majorBidi" w:hAnsiTheme="majorBidi" w:cstheme="majorBidi"/>
          <w:b/>
          <w:bCs/>
          <w:sz w:val="20"/>
          <w:szCs w:val="20"/>
        </w:rPr>
        <w:t xml:space="preserve">sensory evaluation </w:t>
      </w:r>
      <w:r w:rsidR="00D176C0" w:rsidRPr="00E27E22">
        <w:rPr>
          <w:rFonts w:asciiTheme="majorBidi" w:hAnsiTheme="majorBidi" w:cstheme="majorBidi"/>
          <w:b/>
          <w:bCs/>
          <w:sz w:val="20"/>
          <w:szCs w:val="20"/>
        </w:rPr>
        <w:t xml:space="preserve"> </w:t>
      </w:r>
      <w:r w:rsidR="00D51E07" w:rsidRPr="00E27E22">
        <w:rPr>
          <w:rFonts w:asciiTheme="majorBidi" w:hAnsiTheme="majorBidi" w:cstheme="majorBidi"/>
          <w:b/>
          <w:bCs/>
          <w:sz w:val="20"/>
          <w:szCs w:val="20"/>
        </w:rPr>
        <w:t>of some organoleptic</w:t>
      </w:r>
      <w:r w:rsidR="00214739" w:rsidRPr="00E27E22">
        <w:rPr>
          <w:rFonts w:asciiTheme="majorBidi" w:hAnsiTheme="majorBidi" w:cstheme="majorBidi"/>
          <w:b/>
          <w:bCs/>
          <w:sz w:val="20"/>
          <w:szCs w:val="20"/>
        </w:rPr>
        <w:t xml:space="preserve"> tests for the final pr</w:t>
      </w:r>
      <w:r w:rsidR="00D51E07" w:rsidRPr="00E27E22">
        <w:rPr>
          <w:rFonts w:asciiTheme="majorBidi" w:hAnsiTheme="majorBidi" w:cstheme="majorBidi"/>
          <w:b/>
          <w:bCs/>
          <w:sz w:val="20"/>
          <w:szCs w:val="20"/>
        </w:rPr>
        <w:t>o</w:t>
      </w:r>
      <w:r w:rsidR="00214739" w:rsidRPr="00E27E22">
        <w:rPr>
          <w:rFonts w:asciiTheme="majorBidi" w:hAnsiTheme="majorBidi" w:cstheme="majorBidi"/>
          <w:b/>
          <w:bCs/>
          <w:sz w:val="20"/>
          <w:szCs w:val="20"/>
        </w:rPr>
        <w:t>d</w:t>
      </w:r>
      <w:r w:rsidR="00D51E07" w:rsidRPr="00E27E22">
        <w:rPr>
          <w:rFonts w:asciiTheme="majorBidi" w:hAnsiTheme="majorBidi" w:cstheme="majorBidi"/>
          <w:b/>
          <w:bCs/>
          <w:sz w:val="20"/>
          <w:szCs w:val="20"/>
        </w:rPr>
        <w:t>uc</w:t>
      </w:r>
      <w:r w:rsidR="00214739" w:rsidRPr="00E27E22">
        <w:rPr>
          <w:rFonts w:asciiTheme="majorBidi" w:hAnsiTheme="majorBidi" w:cstheme="majorBidi"/>
          <w:b/>
          <w:bCs/>
          <w:sz w:val="20"/>
          <w:szCs w:val="20"/>
        </w:rPr>
        <w:t xml:space="preserve">ts by using 20 </w:t>
      </w:r>
      <w:r w:rsidR="008F3F21" w:rsidRPr="00E27E22">
        <w:rPr>
          <w:rFonts w:asciiTheme="majorBidi" w:hAnsiTheme="majorBidi" w:cstheme="majorBidi"/>
          <w:b/>
          <w:bCs/>
          <w:sz w:val="20"/>
          <w:szCs w:val="20"/>
        </w:rPr>
        <w:t>panelists</w:t>
      </w:r>
      <w:r w:rsidR="00214739" w:rsidRPr="00E27E22">
        <w:rPr>
          <w:rFonts w:asciiTheme="majorBidi" w:hAnsiTheme="majorBidi" w:cstheme="majorBidi"/>
          <w:b/>
          <w:bCs/>
          <w:sz w:val="20"/>
          <w:szCs w:val="20"/>
        </w:rPr>
        <w:t xml:space="preserve"> from the department of food science faculty</w:t>
      </w:r>
      <w:r w:rsidR="00D51E07" w:rsidRPr="00E27E22">
        <w:rPr>
          <w:rFonts w:asciiTheme="majorBidi" w:hAnsiTheme="majorBidi" w:cstheme="majorBidi"/>
          <w:b/>
          <w:bCs/>
          <w:sz w:val="20"/>
          <w:szCs w:val="20"/>
        </w:rPr>
        <w:t xml:space="preserve"> and student</w:t>
      </w:r>
      <w:r w:rsidR="00E554EE" w:rsidRPr="00E27E22">
        <w:rPr>
          <w:rFonts w:asciiTheme="majorBidi" w:hAnsiTheme="majorBidi" w:cstheme="majorBidi"/>
          <w:b/>
          <w:bCs/>
          <w:sz w:val="20"/>
          <w:szCs w:val="20"/>
        </w:rPr>
        <w:t>s</w:t>
      </w:r>
      <w:r w:rsidR="00D51E07" w:rsidRPr="00E27E22">
        <w:rPr>
          <w:rFonts w:asciiTheme="majorBidi" w:hAnsiTheme="majorBidi" w:cstheme="majorBidi"/>
          <w:b/>
          <w:bCs/>
          <w:sz w:val="20"/>
          <w:szCs w:val="20"/>
        </w:rPr>
        <w:t xml:space="preserve"> </w:t>
      </w:r>
      <w:r w:rsidR="00214739" w:rsidRPr="00E27E22">
        <w:rPr>
          <w:rFonts w:asciiTheme="majorBidi" w:hAnsiTheme="majorBidi" w:cstheme="majorBidi"/>
          <w:b/>
          <w:bCs/>
          <w:sz w:val="20"/>
          <w:szCs w:val="20"/>
        </w:rPr>
        <w:t xml:space="preserve"> .</w:t>
      </w:r>
      <w:r w:rsidR="000A3251" w:rsidRPr="00E27E22">
        <w:rPr>
          <w:rFonts w:asciiTheme="majorBidi" w:hAnsiTheme="majorBidi" w:cstheme="majorBidi"/>
          <w:b/>
          <w:bCs/>
          <w:sz w:val="20"/>
          <w:szCs w:val="20"/>
        </w:rPr>
        <w:t xml:space="preserve"> </w:t>
      </w:r>
      <w:r w:rsidR="00214739" w:rsidRPr="00E27E22">
        <w:rPr>
          <w:rFonts w:asciiTheme="majorBidi" w:hAnsiTheme="majorBidi" w:cstheme="majorBidi"/>
          <w:b/>
          <w:bCs/>
          <w:sz w:val="20"/>
          <w:szCs w:val="20"/>
        </w:rPr>
        <w:t>The results of the</w:t>
      </w:r>
      <w:r w:rsidR="00D51E07" w:rsidRPr="00E27E22">
        <w:rPr>
          <w:rFonts w:asciiTheme="majorBidi" w:hAnsiTheme="majorBidi" w:cstheme="majorBidi"/>
          <w:b/>
          <w:bCs/>
          <w:sz w:val="20"/>
          <w:szCs w:val="20"/>
        </w:rPr>
        <w:t>s</w:t>
      </w:r>
      <w:r w:rsidR="00214739" w:rsidRPr="00E27E22">
        <w:rPr>
          <w:rFonts w:asciiTheme="majorBidi" w:hAnsiTheme="majorBidi" w:cstheme="majorBidi"/>
          <w:b/>
          <w:bCs/>
          <w:sz w:val="20"/>
          <w:szCs w:val="20"/>
        </w:rPr>
        <w:t xml:space="preserve">e analysis </w:t>
      </w:r>
      <w:r w:rsidR="002617F8" w:rsidRPr="00E27E22">
        <w:rPr>
          <w:rFonts w:asciiTheme="majorBidi" w:hAnsiTheme="majorBidi" w:cstheme="majorBidi"/>
          <w:b/>
          <w:bCs/>
          <w:sz w:val="20"/>
          <w:szCs w:val="20"/>
        </w:rPr>
        <w:t xml:space="preserve">showed </w:t>
      </w:r>
      <w:proofErr w:type="gramStart"/>
      <w:r w:rsidR="002617F8" w:rsidRPr="00E27E22">
        <w:rPr>
          <w:rFonts w:asciiTheme="majorBidi" w:hAnsiTheme="majorBidi" w:cstheme="majorBidi"/>
          <w:b/>
          <w:bCs/>
          <w:sz w:val="20"/>
          <w:szCs w:val="20"/>
        </w:rPr>
        <w:t>increases  in</w:t>
      </w:r>
      <w:proofErr w:type="gramEnd"/>
      <w:r w:rsidR="002617F8" w:rsidRPr="00E27E22">
        <w:rPr>
          <w:rFonts w:asciiTheme="majorBidi" w:hAnsiTheme="majorBidi" w:cstheme="majorBidi"/>
          <w:b/>
          <w:bCs/>
          <w:sz w:val="20"/>
          <w:szCs w:val="20"/>
        </w:rPr>
        <w:t xml:space="preserve">   </w:t>
      </w:r>
      <w:r w:rsidR="00D51E07" w:rsidRPr="00E27E22">
        <w:rPr>
          <w:rFonts w:asciiTheme="majorBidi" w:hAnsiTheme="majorBidi" w:cstheme="majorBidi"/>
          <w:b/>
          <w:bCs/>
          <w:sz w:val="20"/>
          <w:szCs w:val="20"/>
        </w:rPr>
        <w:t>percentages</w:t>
      </w:r>
      <w:r w:rsidR="002617F8" w:rsidRPr="00E27E22">
        <w:rPr>
          <w:rFonts w:asciiTheme="majorBidi" w:hAnsiTheme="majorBidi" w:cstheme="majorBidi"/>
          <w:b/>
          <w:bCs/>
          <w:sz w:val="20"/>
          <w:szCs w:val="20"/>
        </w:rPr>
        <w:t xml:space="preserve"> of protein </w:t>
      </w:r>
      <w:r w:rsidR="00D51E07" w:rsidRPr="00E27E22">
        <w:rPr>
          <w:rFonts w:asciiTheme="majorBidi" w:hAnsiTheme="majorBidi" w:cstheme="majorBidi"/>
          <w:b/>
          <w:bCs/>
          <w:sz w:val="20"/>
          <w:szCs w:val="20"/>
        </w:rPr>
        <w:t>and</w:t>
      </w:r>
      <w:r w:rsidR="002617F8" w:rsidRPr="00E27E22">
        <w:rPr>
          <w:rFonts w:asciiTheme="majorBidi" w:hAnsiTheme="majorBidi" w:cstheme="majorBidi"/>
          <w:b/>
          <w:bCs/>
          <w:sz w:val="20"/>
          <w:szCs w:val="20"/>
        </w:rPr>
        <w:t xml:space="preserve"> minerals , by using barley flour . </w:t>
      </w:r>
      <w:proofErr w:type="gramStart"/>
      <w:r w:rsidR="002617F8" w:rsidRPr="00E27E22">
        <w:rPr>
          <w:rFonts w:asciiTheme="majorBidi" w:hAnsiTheme="majorBidi" w:cstheme="majorBidi"/>
          <w:b/>
          <w:bCs/>
          <w:sz w:val="20"/>
          <w:szCs w:val="20"/>
        </w:rPr>
        <w:t>wh</w:t>
      </w:r>
      <w:r w:rsidR="00D51E07" w:rsidRPr="00E27E22">
        <w:rPr>
          <w:rFonts w:asciiTheme="majorBidi" w:hAnsiTheme="majorBidi" w:cstheme="majorBidi"/>
          <w:b/>
          <w:bCs/>
          <w:sz w:val="20"/>
          <w:szCs w:val="20"/>
        </w:rPr>
        <w:t>i</w:t>
      </w:r>
      <w:r w:rsidR="002617F8" w:rsidRPr="00E27E22">
        <w:rPr>
          <w:rFonts w:asciiTheme="majorBidi" w:hAnsiTheme="majorBidi" w:cstheme="majorBidi"/>
          <w:b/>
          <w:bCs/>
          <w:sz w:val="20"/>
          <w:szCs w:val="20"/>
        </w:rPr>
        <w:t>le</w:t>
      </w:r>
      <w:proofErr w:type="gramEnd"/>
      <w:r w:rsidR="002617F8" w:rsidRPr="00E27E22">
        <w:rPr>
          <w:rFonts w:asciiTheme="majorBidi" w:hAnsiTheme="majorBidi" w:cstheme="majorBidi"/>
          <w:b/>
          <w:bCs/>
          <w:sz w:val="20"/>
          <w:szCs w:val="20"/>
        </w:rPr>
        <w:t xml:space="preserve"> they showed decrease  </w:t>
      </w:r>
      <w:r w:rsidR="00D51E07" w:rsidRPr="00E27E22">
        <w:rPr>
          <w:rFonts w:asciiTheme="majorBidi" w:hAnsiTheme="majorBidi" w:cstheme="majorBidi"/>
          <w:b/>
          <w:bCs/>
          <w:sz w:val="20"/>
          <w:szCs w:val="20"/>
        </w:rPr>
        <w:t xml:space="preserve">percentages </w:t>
      </w:r>
      <w:r w:rsidR="002617F8" w:rsidRPr="00E27E22">
        <w:rPr>
          <w:rFonts w:asciiTheme="majorBidi" w:hAnsiTheme="majorBidi" w:cstheme="majorBidi"/>
          <w:b/>
          <w:bCs/>
          <w:sz w:val="20"/>
          <w:szCs w:val="20"/>
        </w:rPr>
        <w:t xml:space="preserve">of </w:t>
      </w:r>
      <w:proofErr w:type="spellStart"/>
      <w:r w:rsidR="002617F8" w:rsidRPr="00E27E22">
        <w:rPr>
          <w:rFonts w:asciiTheme="majorBidi" w:hAnsiTheme="majorBidi" w:cstheme="majorBidi"/>
          <w:b/>
          <w:bCs/>
          <w:sz w:val="20"/>
          <w:szCs w:val="20"/>
        </w:rPr>
        <w:t>glutein</w:t>
      </w:r>
      <w:proofErr w:type="spellEnd"/>
      <w:r w:rsidR="002617F8" w:rsidRPr="00E27E22">
        <w:rPr>
          <w:rFonts w:asciiTheme="majorBidi" w:hAnsiTheme="majorBidi" w:cstheme="majorBidi"/>
          <w:b/>
          <w:bCs/>
          <w:sz w:val="20"/>
          <w:szCs w:val="20"/>
        </w:rPr>
        <w:t xml:space="preserve"> at ( 0.05 %) in another hand the results showed increase quality elements by using 25% of barley </w:t>
      </w:r>
      <w:r w:rsidR="00E554EE" w:rsidRPr="00E27E22">
        <w:rPr>
          <w:rFonts w:asciiTheme="majorBidi" w:hAnsiTheme="majorBidi" w:cstheme="majorBidi"/>
          <w:b/>
          <w:bCs/>
          <w:sz w:val="20"/>
          <w:szCs w:val="20"/>
        </w:rPr>
        <w:t>flour</w:t>
      </w:r>
      <w:r w:rsidR="002617F8" w:rsidRPr="00E27E22">
        <w:rPr>
          <w:rFonts w:asciiTheme="majorBidi" w:hAnsiTheme="majorBidi" w:cstheme="majorBidi"/>
          <w:b/>
          <w:bCs/>
          <w:sz w:val="20"/>
          <w:szCs w:val="20"/>
        </w:rPr>
        <w:t xml:space="preserve"> . and 50 % for the final acceptability for these products</w:t>
      </w:r>
      <w:r w:rsidR="00226D6E" w:rsidRPr="00E27E22">
        <w:rPr>
          <w:rFonts w:asciiTheme="majorBidi" w:hAnsiTheme="majorBidi" w:cstheme="majorBidi"/>
          <w:b/>
          <w:bCs/>
          <w:sz w:val="20"/>
          <w:szCs w:val="20"/>
        </w:rPr>
        <w:t xml:space="preserve"> </w:t>
      </w:r>
      <w:r w:rsidR="002617F8" w:rsidRPr="00E27E22">
        <w:rPr>
          <w:rFonts w:asciiTheme="majorBidi" w:hAnsiTheme="majorBidi" w:cstheme="majorBidi"/>
          <w:b/>
          <w:bCs/>
          <w:sz w:val="20"/>
          <w:szCs w:val="20"/>
        </w:rPr>
        <w:t xml:space="preserve"> .</w:t>
      </w:r>
      <w:r w:rsidR="00226D6E" w:rsidRPr="00E27E22">
        <w:rPr>
          <w:rFonts w:asciiTheme="majorBidi" w:hAnsiTheme="majorBidi" w:cstheme="majorBidi"/>
          <w:b/>
          <w:bCs/>
          <w:sz w:val="20"/>
          <w:szCs w:val="20"/>
        </w:rPr>
        <w:t xml:space="preserve"> </w:t>
      </w:r>
      <w:r w:rsidR="00E554EE" w:rsidRPr="00E27E22">
        <w:rPr>
          <w:rFonts w:asciiTheme="majorBidi" w:hAnsiTheme="majorBidi" w:cstheme="majorBidi"/>
          <w:b/>
          <w:bCs/>
          <w:sz w:val="20"/>
          <w:szCs w:val="20"/>
        </w:rPr>
        <w:t>I</w:t>
      </w:r>
      <w:r w:rsidR="00226D6E" w:rsidRPr="00E27E22">
        <w:rPr>
          <w:rFonts w:asciiTheme="majorBidi" w:hAnsiTheme="majorBidi" w:cstheme="majorBidi"/>
          <w:b/>
          <w:bCs/>
          <w:sz w:val="20"/>
          <w:szCs w:val="20"/>
        </w:rPr>
        <w:t>t has been n</w:t>
      </w:r>
      <w:r w:rsidR="008F3F21" w:rsidRPr="00E27E22">
        <w:rPr>
          <w:rFonts w:asciiTheme="majorBidi" w:hAnsiTheme="majorBidi" w:cstheme="majorBidi"/>
          <w:b/>
          <w:bCs/>
          <w:sz w:val="20"/>
          <w:szCs w:val="20"/>
        </w:rPr>
        <w:t>o</w:t>
      </w:r>
      <w:r w:rsidR="00226D6E" w:rsidRPr="00E27E22">
        <w:rPr>
          <w:rFonts w:asciiTheme="majorBidi" w:hAnsiTheme="majorBidi" w:cstheme="majorBidi"/>
          <w:b/>
          <w:bCs/>
          <w:sz w:val="20"/>
          <w:szCs w:val="20"/>
        </w:rPr>
        <w:t>tic</w:t>
      </w:r>
      <w:r w:rsidR="00AB371B" w:rsidRPr="00E27E22">
        <w:rPr>
          <w:rFonts w:asciiTheme="majorBidi" w:hAnsiTheme="majorBidi" w:cstheme="majorBidi"/>
          <w:b/>
          <w:bCs/>
          <w:sz w:val="20"/>
          <w:szCs w:val="20"/>
        </w:rPr>
        <w:t>ed</w:t>
      </w:r>
      <w:r w:rsidR="00226D6E" w:rsidRPr="00E27E22">
        <w:rPr>
          <w:rFonts w:asciiTheme="majorBidi" w:hAnsiTheme="majorBidi" w:cstheme="majorBidi"/>
          <w:b/>
          <w:bCs/>
          <w:sz w:val="20"/>
          <w:szCs w:val="20"/>
        </w:rPr>
        <w:t xml:space="preserve"> decreased the color degree whenever </w:t>
      </w:r>
      <w:r w:rsidR="00AB109D" w:rsidRPr="00E27E22">
        <w:rPr>
          <w:rFonts w:asciiTheme="majorBidi" w:hAnsiTheme="majorBidi" w:cstheme="majorBidi"/>
          <w:b/>
          <w:bCs/>
          <w:sz w:val="20"/>
          <w:szCs w:val="20"/>
        </w:rPr>
        <w:t>Percentage</w:t>
      </w:r>
      <w:r w:rsidR="00226D6E" w:rsidRPr="00E27E22">
        <w:rPr>
          <w:rFonts w:asciiTheme="majorBidi" w:hAnsiTheme="majorBidi" w:cstheme="majorBidi"/>
          <w:b/>
          <w:bCs/>
          <w:sz w:val="20"/>
          <w:szCs w:val="20"/>
        </w:rPr>
        <w:t xml:space="preserve"> of substitution </w:t>
      </w:r>
      <w:proofErr w:type="spellStart"/>
      <w:r w:rsidR="00226D6E" w:rsidRPr="00E27E22">
        <w:rPr>
          <w:rFonts w:asciiTheme="majorBidi" w:hAnsiTheme="majorBidi" w:cstheme="majorBidi"/>
          <w:b/>
          <w:bCs/>
          <w:sz w:val="20"/>
          <w:szCs w:val="20"/>
        </w:rPr>
        <w:t>occorur</w:t>
      </w:r>
      <w:proofErr w:type="spellEnd"/>
      <w:r w:rsidR="00226D6E" w:rsidRPr="00E27E22">
        <w:rPr>
          <w:rFonts w:asciiTheme="majorBidi" w:hAnsiTheme="majorBidi" w:cstheme="majorBidi"/>
          <w:b/>
          <w:bCs/>
          <w:sz w:val="20"/>
          <w:szCs w:val="20"/>
        </w:rPr>
        <w:t xml:space="preserve"> with barley </w:t>
      </w:r>
      <w:proofErr w:type="gramStart"/>
      <w:r w:rsidR="00226D6E" w:rsidRPr="00E27E22">
        <w:rPr>
          <w:rFonts w:asciiTheme="majorBidi" w:hAnsiTheme="majorBidi" w:cstheme="majorBidi"/>
          <w:b/>
          <w:bCs/>
          <w:sz w:val="20"/>
          <w:szCs w:val="20"/>
        </w:rPr>
        <w:t>flour ,</w:t>
      </w:r>
      <w:proofErr w:type="gramEnd"/>
      <w:r w:rsidR="00226D6E" w:rsidRPr="00E27E22">
        <w:rPr>
          <w:rFonts w:asciiTheme="majorBidi" w:hAnsiTheme="majorBidi" w:cstheme="majorBidi"/>
          <w:b/>
          <w:bCs/>
          <w:sz w:val="20"/>
          <w:szCs w:val="20"/>
        </w:rPr>
        <w:t xml:space="preserve"> also </w:t>
      </w:r>
      <w:r w:rsidR="00F7492B" w:rsidRPr="00E27E22">
        <w:rPr>
          <w:rFonts w:asciiTheme="majorBidi" w:hAnsiTheme="majorBidi" w:cstheme="majorBidi"/>
          <w:b/>
          <w:bCs/>
          <w:sz w:val="20"/>
          <w:szCs w:val="20"/>
        </w:rPr>
        <w:t>Percentage</w:t>
      </w:r>
      <w:r w:rsidR="00226D6E" w:rsidRPr="00E27E22">
        <w:rPr>
          <w:rFonts w:asciiTheme="majorBidi" w:hAnsiTheme="majorBidi" w:cstheme="majorBidi"/>
          <w:b/>
          <w:bCs/>
          <w:sz w:val="20"/>
          <w:szCs w:val="20"/>
        </w:rPr>
        <w:t xml:space="preserve"> of protein showed similarity with in all treatments . </w:t>
      </w:r>
      <w:proofErr w:type="gramStart"/>
      <w:r w:rsidR="00226D6E" w:rsidRPr="00E27E22">
        <w:rPr>
          <w:rFonts w:asciiTheme="majorBidi" w:hAnsiTheme="majorBidi" w:cstheme="majorBidi"/>
          <w:b/>
          <w:bCs/>
          <w:sz w:val="20"/>
          <w:szCs w:val="20"/>
        </w:rPr>
        <w:t>while</w:t>
      </w:r>
      <w:proofErr w:type="gramEnd"/>
      <w:r w:rsidR="00226D6E" w:rsidRPr="00E27E22">
        <w:rPr>
          <w:rFonts w:asciiTheme="majorBidi" w:hAnsiTheme="majorBidi" w:cstheme="majorBidi"/>
          <w:b/>
          <w:bCs/>
          <w:sz w:val="20"/>
          <w:szCs w:val="20"/>
        </w:rPr>
        <w:t xml:space="preserve"> absence  of </w:t>
      </w:r>
      <w:proofErr w:type="spellStart"/>
      <w:r w:rsidR="00226D6E" w:rsidRPr="00E27E22">
        <w:rPr>
          <w:rFonts w:asciiTheme="majorBidi" w:hAnsiTheme="majorBidi" w:cstheme="majorBidi"/>
          <w:b/>
          <w:bCs/>
          <w:sz w:val="20"/>
          <w:szCs w:val="20"/>
        </w:rPr>
        <w:t>Glutein</w:t>
      </w:r>
      <w:proofErr w:type="spellEnd"/>
      <w:r w:rsidR="00226D6E" w:rsidRPr="00E27E22">
        <w:rPr>
          <w:rFonts w:asciiTheme="majorBidi" w:hAnsiTheme="majorBidi" w:cstheme="majorBidi"/>
          <w:b/>
          <w:bCs/>
          <w:sz w:val="20"/>
          <w:szCs w:val="20"/>
        </w:rPr>
        <w:t xml:space="preserve"> (wet an</w:t>
      </w:r>
      <w:r w:rsidR="00AB371B" w:rsidRPr="00E27E22">
        <w:rPr>
          <w:rFonts w:asciiTheme="majorBidi" w:hAnsiTheme="majorBidi" w:cstheme="majorBidi"/>
          <w:b/>
          <w:bCs/>
          <w:sz w:val="20"/>
          <w:szCs w:val="20"/>
        </w:rPr>
        <w:t xml:space="preserve">d dry ) due to barley flour </w:t>
      </w:r>
      <w:r w:rsidR="00226D6E" w:rsidRPr="00E27E22">
        <w:rPr>
          <w:rFonts w:asciiTheme="majorBidi" w:hAnsiTheme="majorBidi" w:cstheme="majorBidi"/>
          <w:b/>
          <w:bCs/>
          <w:sz w:val="20"/>
          <w:szCs w:val="20"/>
        </w:rPr>
        <w:t>.</w:t>
      </w:r>
    </w:p>
    <w:p w:rsidR="002A1A22" w:rsidRPr="00E27E22" w:rsidRDefault="00226D6E"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Sensory evaluation degrees showed similarity in all treatments so there were</w:t>
      </w:r>
      <w:r w:rsidR="008F3F21" w:rsidRPr="00E27E22">
        <w:rPr>
          <w:rFonts w:asciiTheme="majorBidi" w:hAnsiTheme="majorBidi" w:cstheme="majorBidi"/>
          <w:b/>
          <w:bCs/>
          <w:sz w:val="20"/>
          <w:szCs w:val="20"/>
        </w:rPr>
        <w:t xml:space="preserve"> no</w:t>
      </w:r>
      <w:r w:rsidRPr="00E27E22">
        <w:rPr>
          <w:rFonts w:asciiTheme="majorBidi" w:hAnsiTheme="majorBidi" w:cstheme="majorBidi"/>
          <w:b/>
          <w:bCs/>
          <w:sz w:val="20"/>
          <w:szCs w:val="20"/>
        </w:rPr>
        <w:t xml:space="preserve"> </w:t>
      </w:r>
      <w:proofErr w:type="spellStart"/>
      <w:r w:rsidRPr="00E27E22">
        <w:rPr>
          <w:rFonts w:asciiTheme="majorBidi" w:hAnsiTheme="majorBidi" w:cstheme="majorBidi"/>
          <w:b/>
          <w:bCs/>
          <w:sz w:val="20"/>
          <w:szCs w:val="20"/>
        </w:rPr>
        <w:t>deferences</w:t>
      </w:r>
      <w:proofErr w:type="spellEnd"/>
      <w:r w:rsidRPr="00E27E22">
        <w:rPr>
          <w:rFonts w:asciiTheme="majorBidi" w:hAnsiTheme="majorBidi" w:cstheme="majorBidi"/>
          <w:b/>
          <w:bCs/>
          <w:sz w:val="20"/>
          <w:szCs w:val="20"/>
        </w:rPr>
        <w:t xml:space="preserve"> among </w:t>
      </w:r>
      <w:r w:rsidR="00E554EE" w:rsidRPr="00E27E22">
        <w:rPr>
          <w:rFonts w:asciiTheme="majorBidi" w:hAnsiTheme="majorBidi" w:cstheme="majorBidi"/>
          <w:b/>
          <w:bCs/>
          <w:sz w:val="20"/>
          <w:szCs w:val="20"/>
        </w:rPr>
        <w:t xml:space="preserve"> </w:t>
      </w:r>
      <w:r w:rsidR="00EE70B9" w:rsidRPr="00E27E22">
        <w:rPr>
          <w:rFonts w:asciiTheme="majorBidi" w:hAnsiTheme="majorBidi" w:cstheme="majorBidi"/>
          <w:b/>
          <w:bCs/>
          <w:sz w:val="20"/>
          <w:szCs w:val="20"/>
        </w:rPr>
        <w:t xml:space="preserve"> the </w:t>
      </w:r>
      <w:r w:rsidR="000A3251" w:rsidRPr="00E27E22">
        <w:rPr>
          <w:rFonts w:asciiTheme="majorBidi" w:hAnsiTheme="majorBidi" w:cstheme="majorBidi"/>
          <w:b/>
          <w:bCs/>
          <w:sz w:val="20"/>
          <w:szCs w:val="20"/>
        </w:rPr>
        <w:t>overall</w:t>
      </w:r>
      <w:r w:rsidR="00EE70B9" w:rsidRPr="00E27E22">
        <w:rPr>
          <w:rFonts w:asciiTheme="majorBidi" w:hAnsiTheme="majorBidi" w:cstheme="majorBidi"/>
          <w:b/>
          <w:bCs/>
          <w:sz w:val="20"/>
          <w:szCs w:val="20"/>
        </w:rPr>
        <w:t xml:space="preserve"> </w:t>
      </w:r>
      <w:proofErr w:type="gramStart"/>
      <w:r w:rsidR="00EE70B9" w:rsidRPr="00E27E22">
        <w:rPr>
          <w:rFonts w:asciiTheme="majorBidi" w:hAnsiTheme="majorBidi" w:cstheme="majorBidi"/>
          <w:b/>
          <w:bCs/>
          <w:sz w:val="20"/>
          <w:szCs w:val="20"/>
        </w:rPr>
        <w:t>acceptability ,</w:t>
      </w:r>
      <w:proofErr w:type="gramEnd"/>
      <w:r w:rsidR="00EE70B9" w:rsidRPr="00E27E22">
        <w:rPr>
          <w:rFonts w:asciiTheme="majorBidi" w:hAnsiTheme="majorBidi" w:cstheme="majorBidi"/>
          <w:b/>
          <w:bCs/>
          <w:sz w:val="20"/>
          <w:szCs w:val="20"/>
        </w:rPr>
        <w:t xml:space="preserve"> accept the treatment with the local barley was completely different . All treatment</w:t>
      </w:r>
      <w:r w:rsidR="008F3F21" w:rsidRPr="00E27E22">
        <w:rPr>
          <w:rFonts w:asciiTheme="majorBidi" w:hAnsiTheme="majorBidi" w:cstheme="majorBidi"/>
          <w:b/>
          <w:bCs/>
          <w:sz w:val="20"/>
          <w:szCs w:val="20"/>
        </w:rPr>
        <w:t>s</w:t>
      </w:r>
      <w:r w:rsidR="00EE70B9" w:rsidRPr="00E27E22">
        <w:rPr>
          <w:rFonts w:asciiTheme="majorBidi" w:hAnsiTheme="majorBidi" w:cstheme="majorBidi"/>
          <w:b/>
          <w:bCs/>
          <w:sz w:val="20"/>
          <w:szCs w:val="20"/>
        </w:rPr>
        <w:t xml:space="preserve"> had less degrees </w:t>
      </w:r>
      <w:r w:rsidR="008F3F21" w:rsidRPr="00E27E22">
        <w:rPr>
          <w:rFonts w:asciiTheme="majorBidi" w:hAnsiTheme="majorBidi" w:cstheme="majorBidi"/>
          <w:b/>
          <w:bCs/>
          <w:sz w:val="20"/>
          <w:szCs w:val="20"/>
        </w:rPr>
        <w:t>in</w:t>
      </w:r>
      <w:r w:rsidR="00EE70B9" w:rsidRPr="00E27E22">
        <w:rPr>
          <w:rFonts w:asciiTheme="majorBidi" w:hAnsiTheme="majorBidi" w:cstheme="majorBidi"/>
          <w:b/>
          <w:bCs/>
          <w:sz w:val="20"/>
          <w:szCs w:val="20"/>
        </w:rPr>
        <w:t xml:space="preserve"> sensory evaluations overall </w:t>
      </w:r>
      <w:proofErr w:type="gramStart"/>
      <w:r w:rsidR="00EE70B9" w:rsidRPr="00E27E22">
        <w:rPr>
          <w:rFonts w:asciiTheme="majorBidi" w:hAnsiTheme="majorBidi" w:cstheme="majorBidi"/>
          <w:b/>
          <w:bCs/>
          <w:sz w:val="20"/>
          <w:szCs w:val="20"/>
        </w:rPr>
        <w:t>acceptability</w:t>
      </w:r>
      <w:r w:rsidR="001B6F8B" w:rsidRPr="00E27E22">
        <w:rPr>
          <w:rFonts w:asciiTheme="majorBidi" w:hAnsiTheme="majorBidi" w:cstheme="majorBidi"/>
          <w:b/>
          <w:bCs/>
          <w:sz w:val="20"/>
          <w:szCs w:val="20"/>
        </w:rPr>
        <w:t xml:space="preserve"> ,</w:t>
      </w:r>
      <w:proofErr w:type="gramEnd"/>
      <w:r w:rsidR="001B6F8B" w:rsidRPr="00E27E22">
        <w:rPr>
          <w:rFonts w:asciiTheme="majorBidi" w:hAnsiTheme="majorBidi" w:cstheme="majorBidi"/>
          <w:b/>
          <w:bCs/>
          <w:sz w:val="20"/>
          <w:szCs w:val="20"/>
        </w:rPr>
        <w:t xml:space="preserve"> </w:t>
      </w:r>
      <w:r w:rsidR="00EE70B9" w:rsidRPr="00E27E22">
        <w:rPr>
          <w:rFonts w:asciiTheme="majorBidi" w:hAnsiTheme="majorBidi" w:cstheme="majorBidi"/>
          <w:b/>
          <w:bCs/>
          <w:sz w:val="20"/>
          <w:szCs w:val="20"/>
        </w:rPr>
        <w:t>only (</w:t>
      </w:r>
      <w:r w:rsidR="008F3F21" w:rsidRPr="00E27E22">
        <w:rPr>
          <w:rFonts w:asciiTheme="majorBidi" w:hAnsiTheme="majorBidi" w:cstheme="majorBidi"/>
          <w:b/>
          <w:bCs/>
          <w:sz w:val="20"/>
          <w:szCs w:val="20"/>
        </w:rPr>
        <w:t>Trade</w:t>
      </w:r>
      <w:r w:rsidR="00EE70B9" w:rsidRPr="00E27E22">
        <w:rPr>
          <w:rFonts w:asciiTheme="majorBidi" w:hAnsiTheme="majorBidi" w:cstheme="majorBidi"/>
          <w:b/>
          <w:bCs/>
          <w:sz w:val="20"/>
          <w:szCs w:val="20"/>
        </w:rPr>
        <w:t xml:space="preserve"> ) barley  flour treatment showed increases the sensory evaluation degrees . </w:t>
      </w:r>
      <w:r w:rsidRPr="00E27E22">
        <w:rPr>
          <w:rFonts w:asciiTheme="majorBidi" w:hAnsiTheme="majorBidi" w:cstheme="majorBidi"/>
          <w:b/>
          <w:bCs/>
          <w:sz w:val="20"/>
          <w:szCs w:val="20"/>
        </w:rPr>
        <w:t xml:space="preserve">   </w:t>
      </w:r>
    </w:p>
    <w:p w:rsidR="002A1A22" w:rsidRPr="00E27E22" w:rsidRDefault="002A1A22" w:rsidP="00E27E22">
      <w:pPr>
        <w:bidi w:val="0"/>
        <w:spacing w:after="0" w:line="240" w:lineRule="auto"/>
        <w:rPr>
          <w:rFonts w:asciiTheme="majorBidi" w:hAnsiTheme="majorBidi" w:cstheme="majorBidi"/>
          <w:b/>
          <w:bCs/>
          <w:sz w:val="20"/>
          <w:szCs w:val="20"/>
        </w:rPr>
      </w:pPr>
    </w:p>
    <w:p w:rsidR="002A1A22" w:rsidRPr="00E27E22" w:rsidRDefault="002A1A22" w:rsidP="00E27E22">
      <w:pPr>
        <w:bidi w:val="0"/>
        <w:spacing w:after="0" w:line="240" w:lineRule="auto"/>
        <w:rPr>
          <w:rFonts w:asciiTheme="majorBidi" w:hAnsiTheme="majorBidi" w:cstheme="majorBidi"/>
          <w:b/>
          <w:bCs/>
          <w:color w:val="0033CC"/>
          <w:sz w:val="20"/>
          <w:szCs w:val="20"/>
        </w:rPr>
      </w:pPr>
      <w:proofErr w:type="gramStart"/>
      <w:r w:rsidRPr="00E27E22">
        <w:rPr>
          <w:rFonts w:asciiTheme="majorBidi" w:hAnsiTheme="majorBidi" w:cstheme="majorBidi"/>
          <w:b/>
          <w:bCs/>
          <w:color w:val="0033CC"/>
          <w:sz w:val="20"/>
          <w:szCs w:val="20"/>
        </w:rPr>
        <w:t>Introduction :</w:t>
      </w:r>
      <w:proofErr w:type="gramEnd"/>
    </w:p>
    <w:p w:rsidR="00BF5E34" w:rsidRPr="00E27E22" w:rsidRDefault="002A1A22"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Barley is one of the most </w:t>
      </w:r>
      <w:r w:rsidR="00D51E07" w:rsidRPr="00E27E22">
        <w:rPr>
          <w:rFonts w:asciiTheme="majorBidi" w:hAnsiTheme="majorBidi" w:cstheme="majorBidi"/>
          <w:b/>
          <w:bCs/>
          <w:sz w:val="20"/>
          <w:szCs w:val="20"/>
        </w:rPr>
        <w:t>important</w:t>
      </w:r>
      <w:r w:rsidRPr="00E27E22">
        <w:rPr>
          <w:rFonts w:asciiTheme="majorBidi" w:hAnsiTheme="majorBidi" w:cstheme="majorBidi"/>
          <w:b/>
          <w:bCs/>
          <w:sz w:val="20"/>
          <w:szCs w:val="20"/>
        </w:rPr>
        <w:t xml:space="preserve"> crops </w:t>
      </w:r>
      <w:r w:rsidR="00D51E07" w:rsidRPr="00E27E22">
        <w:rPr>
          <w:rFonts w:asciiTheme="majorBidi" w:hAnsiTheme="majorBidi" w:cstheme="majorBidi"/>
          <w:b/>
          <w:bCs/>
          <w:sz w:val="20"/>
          <w:szCs w:val="20"/>
        </w:rPr>
        <w:t>through</w:t>
      </w:r>
      <w:r w:rsidRPr="00E27E22">
        <w:rPr>
          <w:rFonts w:asciiTheme="majorBidi" w:hAnsiTheme="majorBidi" w:cstheme="majorBidi"/>
          <w:b/>
          <w:bCs/>
          <w:sz w:val="20"/>
          <w:szCs w:val="20"/>
        </w:rPr>
        <w:t xml:space="preserve">out the whole </w:t>
      </w:r>
      <w:proofErr w:type="gramStart"/>
      <w:r w:rsidRPr="00E27E22">
        <w:rPr>
          <w:rFonts w:asciiTheme="majorBidi" w:hAnsiTheme="majorBidi" w:cstheme="majorBidi"/>
          <w:b/>
          <w:bCs/>
          <w:sz w:val="20"/>
          <w:szCs w:val="20"/>
        </w:rPr>
        <w:t>worlds .</w:t>
      </w:r>
      <w:proofErr w:type="gramEnd"/>
      <w:r w:rsidRPr="00E27E22">
        <w:rPr>
          <w:rFonts w:asciiTheme="majorBidi" w:hAnsiTheme="majorBidi" w:cstheme="majorBidi"/>
          <w:b/>
          <w:bCs/>
          <w:sz w:val="20"/>
          <w:szCs w:val="20"/>
        </w:rPr>
        <w:t xml:space="preserve"> </w:t>
      </w:r>
      <w:r w:rsidR="00D51E07" w:rsidRPr="00E27E22">
        <w:rPr>
          <w:rFonts w:asciiTheme="majorBidi" w:hAnsiTheme="majorBidi" w:cstheme="majorBidi"/>
          <w:b/>
          <w:bCs/>
          <w:sz w:val="20"/>
          <w:szCs w:val="20"/>
        </w:rPr>
        <w:t>I</w:t>
      </w:r>
      <w:r w:rsidRPr="00E27E22">
        <w:rPr>
          <w:rFonts w:asciiTheme="majorBidi" w:hAnsiTheme="majorBidi" w:cstheme="majorBidi"/>
          <w:b/>
          <w:bCs/>
          <w:sz w:val="20"/>
          <w:szCs w:val="20"/>
        </w:rPr>
        <w:t>t is the fourth economical</w:t>
      </w:r>
      <w:r w:rsidR="0098123B" w:rsidRPr="00E27E22">
        <w:rPr>
          <w:rFonts w:asciiTheme="majorBidi" w:hAnsiTheme="majorBidi" w:cstheme="majorBidi"/>
          <w:b/>
          <w:bCs/>
          <w:sz w:val="20"/>
          <w:szCs w:val="20"/>
        </w:rPr>
        <w:t xml:space="preserve"> crops</w:t>
      </w:r>
      <w:r w:rsidR="00A158FF" w:rsidRPr="00E27E22">
        <w:rPr>
          <w:rFonts w:asciiTheme="majorBidi" w:hAnsiTheme="majorBidi" w:cstheme="majorBidi"/>
          <w:b/>
          <w:bCs/>
          <w:sz w:val="20"/>
          <w:szCs w:val="20"/>
        </w:rPr>
        <w:t xml:space="preserve"> a</w:t>
      </w:r>
      <w:r w:rsidR="00D51E07" w:rsidRPr="00E27E22">
        <w:rPr>
          <w:rFonts w:asciiTheme="majorBidi" w:hAnsiTheme="majorBidi" w:cstheme="majorBidi"/>
          <w:b/>
          <w:bCs/>
          <w:sz w:val="20"/>
          <w:szCs w:val="20"/>
        </w:rPr>
        <w:t>f</w:t>
      </w:r>
      <w:r w:rsidR="00A158FF" w:rsidRPr="00E27E22">
        <w:rPr>
          <w:rFonts w:asciiTheme="majorBidi" w:hAnsiTheme="majorBidi" w:cstheme="majorBidi"/>
          <w:b/>
          <w:bCs/>
          <w:sz w:val="20"/>
          <w:szCs w:val="20"/>
        </w:rPr>
        <w:t xml:space="preserve">ter </w:t>
      </w:r>
      <w:proofErr w:type="gramStart"/>
      <w:r w:rsidR="00A158FF" w:rsidRPr="00E27E22">
        <w:rPr>
          <w:rFonts w:asciiTheme="majorBidi" w:hAnsiTheme="majorBidi" w:cstheme="majorBidi"/>
          <w:b/>
          <w:bCs/>
          <w:sz w:val="20"/>
          <w:szCs w:val="20"/>
        </w:rPr>
        <w:t>wheat ,</w:t>
      </w:r>
      <w:proofErr w:type="gramEnd"/>
      <w:r w:rsidR="00A158FF" w:rsidRPr="00E27E22">
        <w:rPr>
          <w:rFonts w:asciiTheme="majorBidi" w:hAnsiTheme="majorBidi" w:cstheme="majorBidi"/>
          <w:b/>
          <w:bCs/>
          <w:sz w:val="20"/>
          <w:szCs w:val="20"/>
        </w:rPr>
        <w:t xml:space="preserve"> Rice </w:t>
      </w:r>
      <w:r w:rsidR="00D51E07" w:rsidRPr="00E27E22">
        <w:rPr>
          <w:rFonts w:asciiTheme="majorBidi" w:hAnsiTheme="majorBidi" w:cstheme="majorBidi"/>
          <w:b/>
          <w:bCs/>
          <w:sz w:val="20"/>
          <w:szCs w:val="20"/>
        </w:rPr>
        <w:t>and</w:t>
      </w:r>
      <w:r w:rsidR="00A158FF" w:rsidRPr="00E27E22">
        <w:rPr>
          <w:rFonts w:asciiTheme="majorBidi" w:hAnsiTheme="majorBidi" w:cstheme="majorBidi"/>
          <w:b/>
          <w:bCs/>
          <w:sz w:val="20"/>
          <w:szCs w:val="20"/>
        </w:rPr>
        <w:t xml:space="preserve"> Corn. </w:t>
      </w:r>
      <w:proofErr w:type="gramStart"/>
      <w:r w:rsidR="00A158FF" w:rsidRPr="00E27E22">
        <w:rPr>
          <w:rFonts w:asciiTheme="majorBidi" w:hAnsiTheme="majorBidi" w:cstheme="majorBidi"/>
          <w:b/>
          <w:bCs/>
          <w:sz w:val="20"/>
          <w:szCs w:val="20"/>
        </w:rPr>
        <w:t xml:space="preserve">( </w:t>
      </w:r>
      <w:proofErr w:type="spellStart"/>
      <w:r w:rsidR="00A158FF" w:rsidRPr="00E27E22">
        <w:rPr>
          <w:rFonts w:asciiTheme="majorBidi" w:hAnsiTheme="majorBidi" w:cstheme="majorBidi"/>
          <w:b/>
          <w:bCs/>
          <w:sz w:val="20"/>
          <w:szCs w:val="20"/>
        </w:rPr>
        <w:t>Pomeran</w:t>
      </w:r>
      <w:r w:rsidR="00D51E07" w:rsidRPr="00E27E22">
        <w:rPr>
          <w:rFonts w:asciiTheme="majorBidi" w:hAnsiTheme="majorBidi" w:cstheme="majorBidi"/>
          <w:b/>
          <w:bCs/>
          <w:sz w:val="20"/>
          <w:szCs w:val="20"/>
        </w:rPr>
        <w:t>z</w:t>
      </w:r>
      <w:proofErr w:type="spellEnd"/>
      <w:proofErr w:type="gramEnd"/>
      <w:r w:rsidR="00A158FF" w:rsidRPr="00E27E22">
        <w:rPr>
          <w:rFonts w:asciiTheme="majorBidi" w:hAnsiTheme="majorBidi" w:cstheme="majorBidi"/>
          <w:b/>
          <w:bCs/>
          <w:sz w:val="20"/>
          <w:szCs w:val="20"/>
        </w:rPr>
        <w:t xml:space="preserve">  , </w:t>
      </w:r>
      <w:r w:rsidR="00D51E07" w:rsidRPr="00E27E22">
        <w:rPr>
          <w:rFonts w:asciiTheme="majorBidi" w:hAnsiTheme="majorBidi" w:cstheme="majorBidi"/>
          <w:b/>
          <w:bCs/>
          <w:sz w:val="20"/>
          <w:szCs w:val="20"/>
        </w:rPr>
        <w:t>1</w:t>
      </w:r>
      <w:r w:rsidR="00A158FF" w:rsidRPr="00E27E22">
        <w:rPr>
          <w:rFonts w:asciiTheme="majorBidi" w:hAnsiTheme="majorBidi" w:cstheme="majorBidi"/>
          <w:b/>
          <w:bCs/>
          <w:sz w:val="20"/>
          <w:szCs w:val="20"/>
        </w:rPr>
        <w:t>973 ) Its importance i</w:t>
      </w:r>
      <w:r w:rsidR="00D51E07" w:rsidRPr="00E27E22">
        <w:rPr>
          <w:rFonts w:asciiTheme="majorBidi" w:hAnsiTheme="majorBidi" w:cstheme="majorBidi"/>
          <w:b/>
          <w:bCs/>
          <w:sz w:val="20"/>
          <w:szCs w:val="20"/>
        </w:rPr>
        <w:t>s</w:t>
      </w:r>
      <w:r w:rsidR="00A158FF" w:rsidRPr="00E27E22">
        <w:rPr>
          <w:rFonts w:asciiTheme="majorBidi" w:hAnsiTheme="majorBidi" w:cstheme="majorBidi"/>
          <w:b/>
          <w:bCs/>
          <w:sz w:val="20"/>
          <w:szCs w:val="20"/>
        </w:rPr>
        <w:t xml:space="preserve"> </w:t>
      </w:r>
      <w:r w:rsidR="00E554EE" w:rsidRPr="00E27E22">
        <w:rPr>
          <w:rFonts w:asciiTheme="majorBidi" w:hAnsiTheme="majorBidi" w:cstheme="majorBidi"/>
          <w:b/>
          <w:bCs/>
          <w:sz w:val="20"/>
          <w:szCs w:val="20"/>
        </w:rPr>
        <w:t>due</w:t>
      </w:r>
      <w:r w:rsidR="00D51E07" w:rsidRPr="00E27E22">
        <w:rPr>
          <w:rFonts w:asciiTheme="majorBidi" w:hAnsiTheme="majorBidi" w:cstheme="majorBidi"/>
          <w:b/>
          <w:bCs/>
          <w:sz w:val="20"/>
          <w:szCs w:val="20"/>
        </w:rPr>
        <w:t xml:space="preserve"> to its </w:t>
      </w:r>
      <w:proofErr w:type="spellStart"/>
      <w:r w:rsidR="00A158FF" w:rsidRPr="00E27E22">
        <w:rPr>
          <w:rFonts w:asciiTheme="majorBidi" w:hAnsiTheme="majorBidi" w:cstheme="majorBidi"/>
          <w:b/>
          <w:bCs/>
          <w:sz w:val="20"/>
          <w:szCs w:val="20"/>
        </w:rPr>
        <w:t>posibitity</w:t>
      </w:r>
      <w:proofErr w:type="spellEnd"/>
      <w:r w:rsidR="00A158FF" w:rsidRPr="00E27E22">
        <w:rPr>
          <w:rFonts w:asciiTheme="majorBidi" w:hAnsiTheme="majorBidi" w:cstheme="majorBidi"/>
          <w:b/>
          <w:bCs/>
          <w:sz w:val="20"/>
          <w:szCs w:val="20"/>
        </w:rPr>
        <w:t xml:space="preserve"> of cultivate capability</w:t>
      </w:r>
      <w:r w:rsidR="00D51E07" w:rsidRPr="00E27E22">
        <w:rPr>
          <w:rFonts w:asciiTheme="majorBidi" w:hAnsiTheme="majorBidi" w:cstheme="majorBidi"/>
          <w:b/>
          <w:bCs/>
          <w:sz w:val="20"/>
          <w:szCs w:val="20"/>
        </w:rPr>
        <w:t xml:space="preserve"> in</w:t>
      </w:r>
      <w:r w:rsidR="00A158FF" w:rsidRPr="00E27E22">
        <w:rPr>
          <w:rFonts w:asciiTheme="majorBidi" w:hAnsiTheme="majorBidi" w:cstheme="majorBidi"/>
          <w:b/>
          <w:bCs/>
          <w:sz w:val="20"/>
          <w:szCs w:val="20"/>
        </w:rPr>
        <w:t xml:space="preserve"> wide area through the  world , as well as it</w:t>
      </w:r>
      <w:r w:rsidR="00D51E07" w:rsidRPr="00E27E22">
        <w:rPr>
          <w:rFonts w:asciiTheme="majorBidi" w:hAnsiTheme="majorBidi" w:cstheme="majorBidi"/>
          <w:b/>
          <w:bCs/>
          <w:sz w:val="20"/>
          <w:szCs w:val="20"/>
        </w:rPr>
        <w:t>s</w:t>
      </w:r>
      <w:r w:rsidR="00A158FF" w:rsidRPr="00E27E22">
        <w:rPr>
          <w:rFonts w:asciiTheme="majorBidi" w:hAnsiTheme="majorBidi" w:cstheme="majorBidi"/>
          <w:b/>
          <w:bCs/>
          <w:sz w:val="20"/>
          <w:szCs w:val="20"/>
        </w:rPr>
        <w:t xml:space="preserve"> </w:t>
      </w:r>
      <w:r w:rsidR="000C7273" w:rsidRPr="00E27E22">
        <w:rPr>
          <w:rFonts w:asciiTheme="majorBidi" w:hAnsiTheme="majorBidi" w:cstheme="majorBidi"/>
          <w:b/>
          <w:bCs/>
          <w:sz w:val="20"/>
          <w:szCs w:val="20"/>
        </w:rPr>
        <w:t>resistance</w:t>
      </w:r>
      <w:r w:rsidR="00A158FF" w:rsidRPr="00E27E22">
        <w:rPr>
          <w:rFonts w:asciiTheme="majorBidi" w:hAnsiTheme="majorBidi" w:cstheme="majorBidi"/>
          <w:b/>
          <w:bCs/>
          <w:sz w:val="20"/>
          <w:szCs w:val="20"/>
        </w:rPr>
        <w:t xml:space="preserve"> to  dryness and salty soils (</w:t>
      </w:r>
      <w:proofErr w:type="spellStart"/>
      <w:r w:rsidR="00A158FF" w:rsidRPr="00E27E22">
        <w:rPr>
          <w:rFonts w:asciiTheme="majorBidi" w:hAnsiTheme="majorBidi" w:cstheme="majorBidi"/>
          <w:b/>
          <w:bCs/>
          <w:sz w:val="20"/>
          <w:szCs w:val="20"/>
        </w:rPr>
        <w:t>Rossnagle</w:t>
      </w:r>
      <w:proofErr w:type="spellEnd"/>
      <w:r w:rsidR="00A158FF" w:rsidRPr="00E27E22">
        <w:rPr>
          <w:rFonts w:asciiTheme="majorBidi" w:hAnsiTheme="majorBidi" w:cstheme="majorBidi"/>
          <w:b/>
          <w:bCs/>
          <w:sz w:val="20"/>
          <w:szCs w:val="20"/>
        </w:rPr>
        <w:t xml:space="preserve"> , </w:t>
      </w:r>
      <w:proofErr w:type="spellStart"/>
      <w:r w:rsidR="00A158FF" w:rsidRPr="00E27E22">
        <w:rPr>
          <w:rFonts w:asciiTheme="majorBidi" w:hAnsiTheme="majorBidi" w:cstheme="majorBidi"/>
          <w:b/>
          <w:bCs/>
          <w:sz w:val="20"/>
          <w:szCs w:val="20"/>
        </w:rPr>
        <w:t>blatly</w:t>
      </w:r>
      <w:proofErr w:type="spellEnd"/>
      <w:r w:rsidR="00A158FF" w:rsidRPr="00E27E22">
        <w:rPr>
          <w:rFonts w:asciiTheme="majorBidi" w:hAnsiTheme="majorBidi" w:cstheme="majorBidi"/>
          <w:b/>
          <w:bCs/>
          <w:sz w:val="20"/>
          <w:szCs w:val="20"/>
        </w:rPr>
        <w:t xml:space="preserve"> , 1981 )</w:t>
      </w:r>
      <w:r w:rsidR="000834C9" w:rsidRPr="00E27E22">
        <w:rPr>
          <w:rFonts w:asciiTheme="majorBidi" w:hAnsiTheme="majorBidi" w:cstheme="majorBidi"/>
          <w:b/>
          <w:bCs/>
          <w:sz w:val="20"/>
          <w:szCs w:val="20"/>
        </w:rPr>
        <w:t xml:space="preserve"> Recently It has been noticed some</w:t>
      </w:r>
      <w:r w:rsidR="00D51E07" w:rsidRPr="00E27E22">
        <w:rPr>
          <w:rFonts w:asciiTheme="majorBidi" w:hAnsiTheme="majorBidi" w:cstheme="majorBidi"/>
          <w:b/>
          <w:bCs/>
          <w:sz w:val="20"/>
          <w:szCs w:val="20"/>
        </w:rPr>
        <w:t xml:space="preserve"> of</w:t>
      </w:r>
      <w:r w:rsidR="000834C9" w:rsidRPr="00E27E22">
        <w:rPr>
          <w:rFonts w:asciiTheme="majorBidi" w:hAnsiTheme="majorBidi" w:cstheme="majorBidi"/>
          <w:b/>
          <w:bCs/>
          <w:sz w:val="20"/>
          <w:szCs w:val="20"/>
        </w:rPr>
        <w:t xml:space="preserve"> increase</w:t>
      </w:r>
      <w:r w:rsidR="00D51E07" w:rsidRPr="00E27E22">
        <w:rPr>
          <w:rFonts w:asciiTheme="majorBidi" w:hAnsiTheme="majorBidi" w:cstheme="majorBidi"/>
          <w:b/>
          <w:bCs/>
          <w:sz w:val="20"/>
          <w:szCs w:val="20"/>
        </w:rPr>
        <w:t xml:space="preserve"> in</w:t>
      </w:r>
      <w:r w:rsidR="000834C9" w:rsidRPr="00E27E22">
        <w:rPr>
          <w:rFonts w:asciiTheme="majorBidi" w:hAnsiTheme="majorBidi" w:cstheme="majorBidi"/>
          <w:b/>
          <w:bCs/>
          <w:sz w:val="20"/>
          <w:szCs w:val="20"/>
        </w:rPr>
        <w:t xml:space="preserve"> developing of </w:t>
      </w:r>
      <w:r w:rsidR="008F3F21" w:rsidRPr="00E27E22">
        <w:rPr>
          <w:rFonts w:asciiTheme="majorBidi" w:hAnsiTheme="majorBidi" w:cstheme="majorBidi"/>
          <w:b/>
          <w:bCs/>
          <w:sz w:val="20"/>
          <w:szCs w:val="20"/>
        </w:rPr>
        <w:t>k</w:t>
      </w:r>
      <w:r w:rsidR="00BD3C09" w:rsidRPr="00E27E22">
        <w:rPr>
          <w:rFonts w:asciiTheme="majorBidi" w:hAnsiTheme="majorBidi" w:cstheme="majorBidi"/>
          <w:b/>
          <w:bCs/>
          <w:sz w:val="20"/>
          <w:szCs w:val="20"/>
        </w:rPr>
        <w:t>i</w:t>
      </w:r>
      <w:r w:rsidR="00D51E07" w:rsidRPr="00E27E22">
        <w:rPr>
          <w:rFonts w:asciiTheme="majorBidi" w:hAnsiTheme="majorBidi" w:cstheme="majorBidi"/>
          <w:b/>
          <w:bCs/>
          <w:sz w:val="20"/>
          <w:szCs w:val="20"/>
        </w:rPr>
        <w:t xml:space="preserve">nds of </w:t>
      </w:r>
      <w:r w:rsidR="00BD3C09" w:rsidRPr="00E27E22">
        <w:rPr>
          <w:rFonts w:asciiTheme="majorBidi" w:hAnsiTheme="majorBidi" w:cstheme="majorBidi"/>
          <w:b/>
          <w:bCs/>
          <w:sz w:val="20"/>
          <w:szCs w:val="20"/>
        </w:rPr>
        <w:t>b</w:t>
      </w:r>
      <w:r w:rsidR="00D51E07" w:rsidRPr="00E27E22">
        <w:rPr>
          <w:rFonts w:asciiTheme="majorBidi" w:hAnsiTheme="majorBidi" w:cstheme="majorBidi"/>
          <w:b/>
          <w:bCs/>
          <w:sz w:val="20"/>
          <w:szCs w:val="20"/>
        </w:rPr>
        <w:t>a</w:t>
      </w:r>
      <w:r w:rsidR="00BD3C09" w:rsidRPr="00E27E22">
        <w:rPr>
          <w:rFonts w:asciiTheme="majorBidi" w:hAnsiTheme="majorBidi" w:cstheme="majorBidi"/>
          <w:b/>
          <w:bCs/>
          <w:sz w:val="20"/>
          <w:szCs w:val="20"/>
        </w:rPr>
        <w:t>rley</w:t>
      </w:r>
      <w:r w:rsidR="008F3F21" w:rsidRPr="00E27E22">
        <w:rPr>
          <w:rFonts w:asciiTheme="majorBidi" w:hAnsiTheme="majorBidi" w:cstheme="majorBidi"/>
          <w:b/>
          <w:bCs/>
          <w:sz w:val="20"/>
          <w:szCs w:val="20"/>
        </w:rPr>
        <w:t xml:space="preserve"> crops </w:t>
      </w:r>
      <w:r w:rsidR="00BF5E34" w:rsidRPr="00E27E22">
        <w:rPr>
          <w:rFonts w:asciiTheme="majorBidi" w:hAnsiTheme="majorBidi" w:cstheme="majorBidi"/>
          <w:b/>
          <w:bCs/>
          <w:sz w:val="20"/>
          <w:szCs w:val="20"/>
        </w:rPr>
        <w:t xml:space="preserve">. </w:t>
      </w:r>
    </w:p>
    <w:p w:rsidR="00764336" w:rsidRPr="00E27E22" w:rsidRDefault="00BF5E34" w:rsidP="00780439">
      <w:pPr>
        <w:bidi w:val="0"/>
        <w:spacing w:after="0" w:line="240" w:lineRule="auto"/>
        <w:ind w:right="-284"/>
        <w:rPr>
          <w:rFonts w:asciiTheme="majorBidi" w:hAnsiTheme="majorBidi" w:cstheme="majorBidi"/>
          <w:b/>
          <w:bCs/>
          <w:sz w:val="20"/>
          <w:szCs w:val="20"/>
        </w:rPr>
      </w:pPr>
      <w:r w:rsidRPr="00E27E22">
        <w:rPr>
          <w:rFonts w:asciiTheme="majorBidi" w:hAnsiTheme="majorBidi" w:cstheme="majorBidi"/>
          <w:b/>
          <w:bCs/>
          <w:sz w:val="20"/>
          <w:szCs w:val="20"/>
        </w:rPr>
        <w:t xml:space="preserve">Research that has been done by  </w:t>
      </w:r>
      <w:proofErr w:type="spellStart"/>
      <w:r w:rsidRPr="00E27E22">
        <w:rPr>
          <w:rFonts w:asciiTheme="majorBidi" w:hAnsiTheme="majorBidi" w:cstheme="majorBidi"/>
          <w:b/>
          <w:bCs/>
          <w:sz w:val="20"/>
          <w:szCs w:val="20"/>
        </w:rPr>
        <w:t>FAO</w:t>
      </w:r>
      <w:proofErr w:type="spellEnd"/>
      <w:r w:rsidRPr="00E27E22">
        <w:rPr>
          <w:rFonts w:asciiTheme="majorBidi" w:hAnsiTheme="majorBidi" w:cstheme="majorBidi"/>
          <w:b/>
          <w:bCs/>
          <w:sz w:val="20"/>
          <w:szCs w:val="20"/>
        </w:rPr>
        <w:t xml:space="preserve"> , FDA emphasis on using barley , wheat mix flo</w:t>
      </w:r>
      <w:r w:rsidR="00D51E07" w:rsidRPr="00E27E22">
        <w:rPr>
          <w:rFonts w:asciiTheme="majorBidi" w:hAnsiTheme="majorBidi" w:cstheme="majorBidi"/>
          <w:b/>
          <w:bCs/>
          <w:sz w:val="20"/>
          <w:szCs w:val="20"/>
        </w:rPr>
        <w:t>ur</w:t>
      </w:r>
      <w:r w:rsidR="001B6F8B" w:rsidRPr="00E27E22">
        <w:rPr>
          <w:rFonts w:asciiTheme="majorBidi" w:hAnsiTheme="majorBidi" w:cstheme="majorBidi"/>
          <w:b/>
          <w:bCs/>
          <w:sz w:val="20"/>
          <w:szCs w:val="20"/>
        </w:rPr>
        <w:t xml:space="preserve"> pro</w:t>
      </w:r>
      <w:r w:rsidR="00AB371B" w:rsidRPr="00E27E22">
        <w:rPr>
          <w:rFonts w:asciiTheme="majorBidi" w:hAnsiTheme="majorBidi" w:cstheme="majorBidi"/>
          <w:b/>
          <w:bCs/>
          <w:sz w:val="20"/>
          <w:szCs w:val="20"/>
        </w:rPr>
        <w:t>d</w:t>
      </w:r>
      <w:r w:rsidR="00D51E07" w:rsidRPr="00E27E22">
        <w:rPr>
          <w:rFonts w:asciiTheme="majorBidi" w:hAnsiTheme="majorBidi" w:cstheme="majorBidi"/>
          <w:b/>
          <w:bCs/>
          <w:sz w:val="20"/>
          <w:szCs w:val="20"/>
        </w:rPr>
        <w:t>uc</w:t>
      </w:r>
      <w:r w:rsidR="008F3F21" w:rsidRPr="00E27E22">
        <w:rPr>
          <w:rFonts w:asciiTheme="majorBidi" w:hAnsiTheme="majorBidi" w:cstheme="majorBidi"/>
          <w:b/>
          <w:bCs/>
          <w:sz w:val="20"/>
          <w:szCs w:val="20"/>
        </w:rPr>
        <w:t>t</w:t>
      </w:r>
      <w:r w:rsidR="00AB371B"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which have more </w:t>
      </w:r>
      <w:r w:rsidR="00A06A66" w:rsidRPr="00E27E22">
        <w:rPr>
          <w:rFonts w:asciiTheme="majorBidi" w:hAnsiTheme="majorBidi" w:cstheme="majorBidi"/>
          <w:b/>
          <w:bCs/>
          <w:sz w:val="20"/>
          <w:szCs w:val="20"/>
        </w:rPr>
        <w:t>dietary</w:t>
      </w:r>
      <w:r w:rsidRPr="00E27E22">
        <w:rPr>
          <w:rFonts w:asciiTheme="majorBidi" w:hAnsiTheme="majorBidi" w:cstheme="majorBidi"/>
          <w:b/>
          <w:bCs/>
          <w:sz w:val="20"/>
          <w:szCs w:val="20"/>
        </w:rPr>
        <w:t xml:space="preserve"> </w:t>
      </w:r>
      <w:r w:rsidR="00481B28" w:rsidRPr="00E27E22">
        <w:rPr>
          <w:rFonts w:asciiTheme="majorBidi" w:hAnsiTheme="majorBidi" w:cstheme="majorBidi"/>
          <w:b/>
          <w:bCs/>
          <w:sz w:val="20"/>
          <w:szCs w:val="20"/>
        </w:rPr>
        <w:t>importance</w:t>
      </w:r>
      <w:r w:rsidRPr="00E27E22">
        <w:rPr>
          <w:rFonts w:asciiTheme="majorBidi" w:hAnsiTheme="majorBidi" w:cstheme="majorBidi"/>
          <w:b/>
          <w:bCs/>
          <w:sz w:val="20"/>
          <w:szCs w:val="20"/>
        </w:rPr>
        <w:t xml:space="preserve"> tha</w:t>
      </w:r>
      <w:r w:rsidR="00481B28" w:rsidRPr="00E27E22">
        <w:rPr>
          <w:rFonts w:asciiTheme="majorBidi" w:hAnsiTheme="majorBidi" w:cstheme="majorBidi"/>
          <w:b/>
          <w:bCs/>
          <w:sz w:val="20"/>
          <w:szCs w:val="20"/>
        </w:rPr>
        <w:t>n</w:t>
      </w:r>
      <w:r w:rsidRPr="00E27E22">
        <w:rPr>
          <w:rFonts w:asciiTheme="majorBidi" w:hAnsiTheme="majorBidi" w:cstheme="majorBidi"/>
          <w:b/>
          <w:bCs/>
          <w:sz w:val="20"/>
          <w:szCs w:val="20"/>
        </w:rPr>
        <w:t xml:space="preserve"> using wheat flo</w:t>
      </w:r>
      <w:r w:rsidR="00D51E07" w:rsidRPr="00E27E22">
        <w:rPr>
          <w:rFonts w:asciiTheme="majorBidi" w:hAnsiTheme="majorBidi" w:cstheme="majorBidi"/>
          <w:b/>
          <w:bCs/>
          <w:sz w:val="20"/>
          <w:szCs w:val="20"/>
        </w:rPr>
        <w:t>u</w:t>
      </w:r>
      <w:r w:rsidRPr="00E27E22">
        <w:rPr>
          <w:rFonts w:asciiTheme="majorBidi" w:hAnsiTheme="majorBidi" w:cstheme="majorBidi"/>
          <w:b/>
          <w:bCs/>
          <w:sz w:val="20"/>
          <w:szCs w:val="20"/>
        </w:rPr>
        <w:t>r</w:t>
      </w:r>
      <w:r w:rsidR="00481B28" w:rsidRPr="00E27E22">
        <w:rPr>
          <w:rFonts w:asciiTheme="majorBidi" w:hAnsiTheme="majorBidi" w:cstheme="majorBidi"/>
          <w:b/>
          <w:bCs/>
          <w:sz w:val="20"/>
          <w:szCs w:val="20"/>
        </w:rPr>
        <w:t xml:space="preserve"> only</w:t>
      </w:r>
      <w:r w:rsidR="00764336" w:rsidRPr="00E27E22">
        <w:rPr>
          <w:rFonts w:asciiTheme="majorBidi" w:hAnsiTheme="majorBidi" w:cstheme="majorBidi"/>
          <w:b/>
          <w:bCs/>
          <w:color w:val="0033CC"/>
          <w:sz w:val="20"/>
          <w:szCs w:val="20"/>
        </w:rPr>
        <w:t xml:space="preserve"> </w:t>
      </w:r>
      <w:r w:rsidR="00764336" w:rsidRPr="00E27E22">
        <w:rPr>
          <w:rFonts w:asciiTheme="majorBidi" w:hAnsiTheme="majorBidi" w:cstheme="majorBidi"/>
          <w:b/>
          <w:bCs/>
          <w:sz w:val="20"/>
          <w:szCs w:val="20"/>
        </w:rPr>
        <w:t>importance</w:t>
      </w:r>
      <w:r w:rsidR="00AB371B" w:rsidRPr="00E27E22">
        <w:rPr>
          <w:rFonts w:asciiTheme="majorBidi" w:hAnsiTheme="majorBidi" w:cstheme="majorBidi"/>
          <w:b/>
          <w:bCs/>
          <w:sz w:val="20"/>
          <w:szCs w:val="20"/>
        </w:rPr>
        <w:t xml:space="preserve"> due to the</w:t>
      </w:r>
      <w:r w:rsidR="00764336" w:rsidRPr="00E27E22">
        <w:rPr>
          <w:rFonts w:asciiTheme="majorBidi" w:hAnsiTheme="majorBidi" w:cstheme="majorBidi"/>
          <w:b/>
          <w:bCs/>
          <w:sz w:val="20"/>
          <w:szCs w:val="20"/>
        </w:rPr>
        <w:t xml:space="preserve"> of barley</w:t>
      </w:r>
      <w:r w:rsidR="00780439">
        <w:rPr>
          <w:rFonts w:asciiTheme="majorBidi" w:hAnsiTheme="majorBidi" w:cstheme="majorBidi"/>
          <w:b/>
          <w:bCs/>
          <w:color w:val="0033CC"/>
          <w:sz w:val="20"/>
          <w:szCs w:val="20"/>
        </w:rPr>
        <w:t xml:space="preserve"> </w:t>
      </w:r>
      <w:r w:rsidR="00780439">
        <w:rPr>
          <w:rFonts w:asciiTheme="majorBidi" w:hAnsiTheme="majorBidi" w:cstheme="majorBidi"/>
          <w:b/>
          <w:bCs/>
          <w:sz w:val="20"/>
          <w:szCs w:val="20"/>
        </w:rPr>
        <w:t xml:space="preserve">. </w:t>
      </w:r>
      <w:r w:rsidR="00764336" w:rsidRPr="00E27E22">
        <w:rPr>
          <w:rFonts w:asciiTheme="majorBidi" w:hAnsiTheme="majorBidi" w:cstheme="majorBidi"/>
          <w:b/>
          <w:bCs/>
          <w:sz w:val="20"/>
          <w:szCs w:val="20"/>
        </w:rPr>
        <w:t xml:space="preserve">Barley has many benefits  Strengthen of nerve system  ,  Liver enhancing   ,  Curing of low blood presses  ,  (use as) Laxative  ,  Curing  of  </w:t>
      </w:r>
      <w:proofErr w:type="spellStart"/>
      <w:r w:rsidR="00764336" w:rsidRPr="00E27E22">
        <w:rPr>
          <w:rFonts w:asciiTheme="majorBidi" w:hAnsiTheme="majorBidi" w:cstheme="majorBidi"/>
          <w:b/>
          <w:bCs/>
          <w:sz w:val="20"/>
          <w:szCs w:val="20"/>
        </w:rPr>
        <w:t>diariea</w:t>
      </w:r>
      <w:proofErr w:type="spellEnd"/>
      <w:r w:rsidR="00764336" w:rsidRPr="00E27E22">
        <w:rPr>
          <w:rFonts w:asciiTheme="majorBidi" w:hAnsiTheme="majorBidi" w:cstheme="majorBidi"/>
          <w:b/>
          <w:bCs/>
          <w:sz w:val="20"/>
          <w:szCs w:val="20"/>
        </w:rPr>
        <w:t xml:space="preserve">  using and intestinal  in</w:t>
      </w:r>
      <w:r w:rsidR="00780439">
        <w:rPr>
          <w:rFonts w:asciiTheme="majorBidi" w:hAnsiTheme="majorBidi" w:cstheme="majorBidi"/>
          <w:b/>
          <w:bCs/>
          <w:sz w:val="20"/>
          <w:szCs w:val="20"/>
        </w:rPr>
        <w:t xml:space="preserve">fection    ,   Liver infection </w:t>
      </w:r>
      <w:r w:rsidR="00764336" w:rsidRPr="00E27E22">
        <w:rPr>
          <w:rFonts w:asciiTheme="majorBidi" w:hAnsiTheme="majorBidi" w:cstheme="majorBidi"/>
          <w:b/>
          <w:bCs/>
          <w:sz w:val="20"/>
          <w:szCs w:val="20"/>
        </w:rPr>
        <w:t xml:space="preserve"> ,    Decrease  of blood sugar   Decrease  of cholesterol by using  barley bran  ,  Anti-carcinogenic of intestinal cancer   ,  Increase of urine secretion     ,   Decrea</w:t>
      </w:r>
      <w:r w:rsidR="0042511E" w:rsidRPr="00E27E22">
        <w:rPr>
          <w:rFonts w:asciiTheme="majorBidi" w:hAnsiTheme="majorBidi" w:cstheme="majorBidi"/>
          <w:b/>
          <w:bCs/>
          <w:sz w:val="20"/>
          <w:szCs w:val="20"/>
        </w:rPr>
        <w:t>se  of sugar storage directional</w:t>
      </w:r>
      <w:r w:rsidR="00764336" w:rsidRPr="00E27E22">
        <w:rPr>
          <w:rFonts w:asciiTheme="majorBidi" w:hAnsiTheme="majorBidi" w:cstheme="majorBidi"/>
          <w:b/>
          <w:bCs/>
          <w:sz w:val="20"/>
          <w:szCs w:val="20"/>
        </w:rPr>
        <w:t xml:space="preserve">  absorption   ,   Increase of bowel movement    </w:t>
      </w:r>
      <w:r w:rsidR="0042511E" w:rsidRPr="00E27E22">
        <w:rPr>
          <w:rFonts w:asciiTheme="majorBidi" w:hAnsiTheme="majorBidi" w:cstheme="majorBidi"/>
          <w:b/>
          <w:bCs/>
          <w:sz w:val="20"/>
          <w:szCs w:val="20"/>
        </w:rPr>
        <w:t>decrease</w:t>
      </w:r>
      <w:r w:rsidR="00764336" w:rsidRPr="00E27E22">
        <w:rPr>
          <w:rFonts w:asciiTheme="majorBidi" w:hAnsiTheme="majorBidi" w:cstheme="majorBidi"/>
          <w:b/>
          <w:bCs/>
          <w:sz w:val="20"/>
          <w:szCs w:val="20"/>
        </w:rPr>
        <w:t xml:space="preserve"> of heart diseases   ,  Delete of </w:t>
      </w:r>
      <w:proofErr w:type="spellStart"/>
      <w:r w:rsidR="00764336" w:rsidRPr="00E27E22">
        <w:rPr>
          <w:rFonts w:asciiTheme="majorBidi" w:hAnsiTheme="majorBidi" w:cstheme="majorBidi"/>
          <w:b/>
          <w:bCs/>
          <w:sz w:val="20"/>
          <w:szCs w:val="20"/>
        </w:rPr>
        <w:t>zehiamare</w:t>
      </w:r>
      <w:proofErr w:type="spellEnd"/>
      <w:r w:rsidR="00764336" w:rsidRPr="00E27E22">
        <w:rPr>
          <w:rFonts w:asciiTheme="majorBidi" w:hAnsiTheme="majorBidi" w:cstheme="majorBidi"/>
          <w:b/>
          <w:bCs/>
          <w:sz w:val="20"/>
          <w:szCs w:val="20"/>
        </w:rPr>
        <w:t xml:space="preserve">   ,  Increase  of </w:t>
      </w:r>
      <w:proofErr w:type="spellStart"/>
      <w:r w:rsidR="00764336" w:rsidRPr="00E27E22">
        <w:rPr>
          <w:rFonts w:asciiTheme="majorBidi" w:hAnsiTheme="majorBidi" w:cstheme="majorBidi"/>
          <w:b/>
          <w:bCs/>
          <w:sz w:val="20"/>
          <w:szCs w:val="20"/>
        </w:rPr>
        <w:t>Leucoeitye</w:t>
      </w:r>
      <w:proofErr w:type="spellEnd"/>
      <w:r w:rsidR="00764336" w:rsidRPr="00E27E22">
        <w:rPr>
          <w:rFonts w:asciiTheme="majorBidi" w:hAnsiTheme="majorBidi" w:cstheme="majorBidi"/>
          <w:b/>
          <w:bCs/>
          <w:sz w:val="20"/>
          <w:szCs w:val="20"/>
        </w:rPr>
        <w:t xml:space="preserve"> in the blood  ,   Increase of immunity system .    </w:t>
      </w:r>
    </w:p>
    <w:p w:rsidR="00481B28" w:rsidRPr="00E27E22" w:rsidRDefault="00481B28"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 </w:t>
      </w:r>
      <w:r w:rsidR="00BF5E34" w:rsidRPr="00E27E22">
        <w:rPr>
          <w:rFonts w:asciiTheme="majorBidi" w:hAnsiTheme="majorBidi" w:cstheme="majorBidi"/>
          <w:b/>
          <w:bCs/>
          <w:sz w:val="20"/>
          <w:szCs w:val="20"/>
        </w:rPr>
        <w:t xml:space="preserve"> </w:t>
      </w:r>
    </w:p>
    <w:p w:rsidR="00FB53E3" w:rsidRPr="00E27E22" w:rsidRDefault="00481B28"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Purpose</w:t>
      </w:r>
      <w:r w:rsidR="008F3F21"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of this research </w:t>
      </w:r>
      <w:proofErr w:type="gramStart"/>
      <w:r w:rsidRPr="00E27E22">
        <w:rPr>
          <w:rFonts w:asciiTheme="majorBidi" w:hAnsiTheme="majorBidi" w:cstheme="majorBidi"/>
          <w:b/>
          <w:bCs/>
          <w:sz w:val="20"/>
          <w:szCs w:val="20"/>
        </w:rPr>
        <w:t>are :</w:t>
      </w:r>
      <w:proofErr w:type="gramEnd"/>
      <w:r w:rsidRPr="00E27E22">
        <w:rPr>
          <w:rFonts w:asciiTheme="majorBidi" w:hAnsiTheme="majorBidi" w:cstheme="majorBidi"/>
          <w:b/>
          <w:bCs/>
          <w:sz w:val="20"/>
          <w:szCs w:val="20"/>
        </w:rPr>
        <w:t xml:space="preserve"> </w:t>
      </w:r>
      <w:r w:rsidR="00FB53E3" w:rsidRPr="00E27E22">
        <w:rPr>
          <w:rFonts w:asciiTheme="majorBidi" w:hAnsiTheme="majorBidi" w:cstheme="majorBidi"/>
          <w:b/>
          <w:bCs/>
          <w:sz w:val="20"/>
          <w:szCs w:val="20"/>
        </w:rPr>
        <w:t xml:space="preserve"> </w:t>
      </w:r>
    </w:p>
    <w:p w:rsidR="00FB53E3" w:rsidRPr="00E27E22" w:rsidRDefault="00FB53E3" w:rsidP="00E27E22">
      <w:pPr>
        <w:pStyle w:val="a3"/>
        <w:numPr>
          <w:ilvl w:val="0"/>
          <w:numId w:val="1"/>
        </w:numPr>
        <w:bidi w:val="0"/>
        <w:spacing w:after="0" w:line="240" w:lineRule="auto"/>
        <w:ind w:left="142" w:hanging="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Produce bread </w:t>
      </w:r>
      <w:r w:rsidR="001B6F8B" w:rsidRPr="00E27E22">
        <w:rPr>
          <w:rFonts w:asciiTheme="majorBidi" w:hAnsiTheme="majorBidi" w:cstheme="majorBidi"/>
          <w:b/>
          <w:bCs/>
          <w:sz w:val="20"/>
          <w:szCs w:val="20"/>
        </w:rPr>
        <w:t>loaf</w:t>
      </w:r>
      <w:r w:rsidRPr="00E27E22">
        <w:rPr>
          <w:rFonts w:asciiTheme="majorBidi" w:hAnsiTheme="majorBidi" w:cstheme="majorBidi"/>
          <w:b/>
          <w:bCs/>
          <w:sz w:val="20"/>
          <w:szCs w:val="20"/>
        </w:rPr>
        <w:t xml:space="preserve"> from wheat and </w:t>
      </w:r>
      <w:proofErr w:type="gramStart"/>
      <w:r w:rsidRPr="00E27E22">
        <w:rPr>
          <w:rFonts w:asciiTheme="majorBidi" w:hAnsiTheme="majorBidi" w:cstheme="majorBidi"/>
          <w:b/>
          <w:bCs/>
          <w:sz w:val="20"/>
          <w:szCs w:val="20"/>
        </w:rPr>
        <w:t xml:space="preserve">barley </w:t>
      </w:r>
      <w:r w:rsidR="00481B28" w:rsidRPr="00E27E22">
        <w:rPr>
          <w:rFonts w:asciiTheme="majorBidi" w:hAnsiTheme="majorBidi" w:cstheme="majorBidi"/>
          <w:b/>
          <w:bCs/>
          <w:sz w:val="20"/>
          <w:szCs w:val="20"/>
        </w:rPr>
        <w:t xml:space="preserve"> flour</w:t>
      </w:r>
      <w:proofErr w:type="gramEnd"/>
      <w:r w:rsidR="00481B28"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mixture in order to increase </w:t>
      </w:r>
      <w:r w:rsidR="00481B28" w:rsidRPr="00E27E22">
        <w:rPr>
          <w:rFonts w:asciiTheme="majorBidi" w:hAnsiTheme="majorBidi" w:cstheme="majorBidi"/>
          <w:b/>
          <w:bCs/>
          <w:sz w:val="20"/>
          <w:szCs w:val="20"/>
        </w:rPr>
        <w:t>dietary</w:t>
      </w:r>
      <w:r w:rsidRPr="00E27E22">
        <w:rPr>
          <w:rFonts w:asciiTheme="majorBidi" w:hAnsiTheme="majorBidi" w:cstheme="majorBidi"/>
          <w:b/>
          <w:bCs/>
          <w:sz w:val="20"/>
          <w:szCs w:val="20"/>
        </w:rPr>
        <w:t xml:space="preserve"> health values of the final product</w:t>
      </w:r>
      <w:r w:rsidR="00481B28" w:rsidRPr="00E27E22">
        <w:rPr>
          <w:rFonts w:asciiTheme="majorBidi" w:hAnsiTheme="majorBidi" w:cstheme="majorBidi"/>
          <w:b/>
          <w:bCs/>
          <w:sz w:val="20"/>
          <w:szCs w:val="20"/>
        </w:rPr>
        <w:t>s</w:t>
      </w:r>
      <w:r w:rsidR="001B6F8B" w:rsidRPr="00E27E22">
        <w:rPr>
          <w:rFonts w:asciiTheme="majorBidi" w:hAnsiTheme="majorBidi" w:cstheme="majorBidi"/>
          <w:b/>
          <w:bCs/>
          <w:sz w:val="20"/>
          <w:szCs w:val="20"/>
        </w:rPr>
        <w:t xml:space="preserve"> in Iraq</w:t>
      </w:r>
      <w:r w:rsidRPr="00E27E22">
        <w:rPr>
          <w:rFonts w:asciiTheme="majorBidi" w:hAnsiTheme="majorBidi" w:cstheme="majorBidi"/>
          <w:b/>
          <w:bCs/>
          <w:sz w:val="20"/>
          <w:szCs w:val="20"/>
        </w:rPr>
        <w:t xml:space="preserve"> .</w:t>
      </w:r>
    </w:p>
    <w:p w:rsidR="00137DA7" w:rsidRPr="00E27E22" w:rsidRDefault="00FB53E3" w:rsidP="00E27E22">
      <w:pPr>
        <w:pStyle w:val="a3"/>
        <w:numPr>
          <w:ilvl w:val="0"/>
          <w:numId w:val="1"/>
        </w:numPr>
        <w:bidi w:val="0"/>
        <w:spacing w:after="0" w:line="240" w:lineRule="auto"/>
        <w:ind w:left="142" w:hanging="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Study of </w:t>
      </w:r>
      <w:r w:rsidR="00137DA7" w:rsidRPr="00E27E22">
        <w:rPr>
          <w:rFonts w:asciiTheme="majorBidi" w:hAnsiTheme="majorBidi" w:cstheme="majorBidi"/>
          <w:b/>
          <w:bCs/>
          <w:sz w:val="20"/>
          <w:szCs w:val="20"/>
        </w:rPr>
        <w:t>quality characteristics of each treat</w:t>
      </w:r>
      <w:r w:rsidR="00481B28" w:rsidRPr="00E27E22">
        <w:rPr>
          <w:rFonts w:asciiTheme="majorBidi" w:hAnsiTheme="majorBidi" w:cstheme="majorBidi"/>
          <w:b/>
          <w:bCs/>
          <w:sz w:val="20"/>
          <w:szCs w:val="20"/>
        </w:rPr>
        <w:t>ment and make some comparison (chemically a</w:t>
      </w:r>
      <w:r w:rsidR="00137DA7" w:rsidRPr="00E27E22">
        <w:rPr>
          <w:rFonts w:asciiTheme="majorBidi" w:hAnsiTheme="majorBidi" w:cstheme="majorBidi"/>
          <w:b/>
          <w:bCs/>
          <w:sz w:val="20"/>
          <w:szCs w:val="20"/>
        </w:rPr>
        <w:t xml:space="preserve">nd </w:t>
      </w:r>
      <w:proofErr w:type="spellStart"/>
      <w:proofErr w:type="gramStart"/>
      <w:r w:rsidR="00137DA7" w:rsidRPr="00E27E22">
        <w:rPr>
          <w:rFonts w:asciiTheme="majorBidi" w:hAnsiTheme="majorBidi" w:cstheme="majorBidi"/>
          <w:b/>
          <w:bCs/>
          <w:sz w:val="20"/>
          <w:szCs w:val="20"/>
        </w:rPr>
        <w:t>orgnolypticaly</w:t>
      </w:r>
      <w:proofErr w:type="spellEnd"/>
      <w:r w:rsidR="00137DA7" w:rsidRPr="00E27E22">
        <w:rPr>
          <w:rFonts w:asciiTheme="majorBidi" w:hAnsiTheme="majorBidi" w:cstheme="majorBidi"/>
          <w:b/>
          <w:bCs/>
          <w:sz w:val="20"/>
          <w:szCs w:val="20"/>
        </w:rPr>
        <w:t xml:space="preserve"> )</w:t>
      </w:r>
      <w:proofErr w:type="gramEnd"/>
      <w:r w:rsidR="00137DA7" w:rsidRPr="00E27E22">
        <w:rPr>
          <w:rFonts w:asciiTheme="majorBidi" w:hAnsiTheme="majorBidi" w:cstheme="majorBidi"/>
          <w:b/>
          <w:bCs/>
          <w:sz w:val="20"/>
          <w:szCs w:val="20"/>
        </w:rPr>
        <w:t xml:space="preserve"> </w:t>
      </w:r>
      <w:r w:rsidR="001B6F8B" w:rsidRPr="00E27E22">
        <w:rPr>
          <w:rFonts w:asciiTheme="majorBidi" w:hAnsiTheme="majorBidi" w:cstheme="majorBidi"/>
          <w:b/>
          <w:bCs/>
          <w:sz w:val="20"/>
          <w:szCs w:val="20"/>
        </w:rPr>
        <w:t>between them</w:t>
      </w:r>
      <w:r w:rsidR="00137DA7" w:rsidRPr="00E27E22">
        <w:rPr>
          <w:rFonts w:asciiTheme="majorBidi" w:hAnsiTheme="majorBidi" w:cstheme="majorBidi"/>
          <w:b/>
          <w:bCs/>
          <w:sz w:val="20"/>
          <w:szCs w:val="20"/>
        </w:rPr>
        <w:t>.</w:t>
      </w:r>
    </w:p>
    <w:p w:rsidR="00137DA7" w:rsidRPr="00E27E22" w:rsidRDefault="00137DA7" w:rsidP="00E27E22">
      <w:pPr>
        <w:bidi w:val="0"/>
        <w:spacing w:after="0" w:line="240" w:lineRule="auto"/>
        <w:ind w:left="142" w:hanging="142"/>
        <w:jc w:val="both"/>
        <w:rPr>
          <w:rFonts w:asciiTheme="majorBidi" w:hAnsiTheme="majorBidi" w:cstheme="majorBidi"/>
          <w:b/>
          <w:bCs/>
          <w:sz w:val="20"/>
          <w:szCs w:val="20"/>
        </w:rPr>
      </w:pPr>
    </w:p>
    <w:p w:rsidR="00D176C0" w:rsidRPr="00E27E22" w:rsidRDefault="00137DA7" w:rsidP="00E27E22">
      <w:pPr>
        <w:bidi w:val="0"/>
        <w:spacing w:after="0" w:line="240" w:lineRule="auto"/>
        <w:ind w:left="142" w:hanging="142"/>
        <w:jc w:val="both"/>
        <w:rPr>
          <w:rFonts w:asciiTheme="majorBidi" w:hAnsiTheme="majorBidi" w:cstheme="majorBidi"/>
          <w:b/>
          <w:bCs/>
          <w:color w:val="0033CC"/>
          <w:sz w:val="20"/>
          <w:szCs w:val="20"/>
        </w:rPr>
      </w:pPr>
      <w:r w:rsidRPr="00E27E22">
        <w:rPr>
          <w:rFonts w:asciiTheme="majorBidi" w:hAnsiTheme="majorBidi" w:cstheme="majorBidi"/>
          <w:b/>
          <w:bCs/>
          <w:color w:val="0033CC"/>
          <w:sz w:val="20"/>
          <w:szCs w:val="20"/>
        </w:rPr>
        <w:t>Materials and Methods</w:t>
      </w:r>
    </w:p>
    <w:p w:rsidR="00152F72" w:rsidRPr="00E27E22" w:rsidRDefault="00E07CE4"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Wheat flour has been taken from AL – Najaf Mill company wh</w:t>
      </w:r>
      <w:r w:rsidR="00481B28" w:rsidRPr="00E27E22">
        <w:rPr>
          <w:rFonts w:asciiTheme="majorBidi" w:hAnsiTheme="majorBidi" w:cstheme="majorBidi"/>
          <w:b/>
          <w:bCs/>
          <w:sz w:val="20"/>
          <w:szCs w:val="20"/>
        </w:rPr>
        <w:t>i</w:t>
      </w:r>
      <w:r w:rsidRPr="00E27E22">
        <w:rPr>
          <w:rFonts w:asciiTheme="majorBidi" w:hAnsiTheme="majorBidi" w:cstheme="majorBidi"/>
          <w:b/>
          <w:bCs/>
          <w:sz w:val="20"/>
          <w:szCs w:val="20"/>
        </w:rPr>
        <w:t>le   barley flour was purchase</w:t>
      </w:r>
      <w:r w:rsidR="008F3F21" w:rsidRPr="00E27E22">
        <w:rPr>
          <w:rFonts w:asciiTheme="majorBidi" w:hAnsiTheme="majorBidi" w:cstheme="majorBidi"/>
          <w:b/>
          <w:bCs/>
          <w:sz w:val="20"/>
          <w:szCs w:val="20"/>
        </w:rPr>
        <w:t>d</w:t>
      </w:r>
      <w:r w:rsidRPr="00E27E22">
        <w:rPr>
          <w:rFonts w:asciiTheme="majorBidi" w:hAnsiTheme="majorBidi" w:cstheme="majorBidi"/>
          <w:b/>
          <w:bCs/>
          <w:sz w:val="20"/>
          <w:szCs w:val="20"/>
        </w:rPr>
        <w:t xml:space="preserve"> from the local grinder the </w:t>
      </w:r>
      <w:r w:rsidR="006A500A" w:rsidRPr="00E27E22">
        <w:rPr>
          <w:rFonts w:asciiTheme="majorBidi" w:hAnsiTheme="majorBidi" w:cstheme="majorBidi"/>
          <w:b/>
          <w:bCs/>
          <w:sz w:val="20"/>
          <w:szCs w:val="20"/>
        </w:rPr>
        <w:t>Na</w:t>
      </w:r>
      <w:r w:rsidR="00481B28" w:rsidRPr="00E27E22">
        <w:rPr>
          <w:rFonts w:asciiTheme="majorBidi" w:hAnsiTheme="majorBidi" w:cstheme="majorBidi"/>
          <w:b/>
          <w:bCs/>
          <w:sz w:val="20"/>
          <w:szCs w:val="20"/>
        </w:rPr>
        <w:t>j</w:t>
      </w:r>
      <w:r w:rsidR="006A500A" w:rsidRPr="00E27E22">
        <w:rPr>
          <w:rFonts w:asciiTheme="majorBidi" w:hAnsiTheme="majorBidi" w:cstheme="majorBidi"/>
          <w:b/>
          <w:bCs/>
          <w:sz w:val="20"/>
          <w:szCs w:val="20"/>
        </w:rPr>
        <w:t xml:space="preserve">af </w:t>
      </w:r>
      <w:r w:rsidR="008F3F21" w:rsidRPr="00E27E22">
        <w:rPr>
          <w:rFonts w:asciiTheme="majorBidi" w:hAnsiTheme="majorBidi" w:cstheme="majorBidi"/>
          <w:b/>
          <w:bCs/>
          <w:sz w:val="20"/>
          <w:szCs w:val="20"/>
        </w:rPr>
        <w:t>Mill</w:t>
      </w:r>
      <w:r w:rsidR="006A500A" w:rsidRPr="00E27E22">
        <w:rPr>
          <w:rFonts w:asciiTheme="majorBidi" w:hAnsiTheme="majorBidi" w:cstheme="majorBidi"/>
          <w:b/>
          <w:bCs/>
          <w:sz w:val="20"/>
          <w:szCs w:val="20"/>
        </w:rPr>
        <w:t xml:space="preserve"> , T</w:t>
      </w:r>
      <w:r w:rsidR="00481B28" w:rsidRPr="00E27E22">
        <w:rPr>
          <w:rFonts w:asciiTheme="majorBidi" w:hAnsiTheme="majorBidi" w:cstheme="majorBidi"/>
          <w:b/>
          <w:bCs/>
          <w:sz w:val="20"/>
          <w:szCs w:val="20"/>
        </w:rPr>
        <w:t>w</w:t>
      </w:r>
      <w:r w:rsidR="006A500A" w:rsidRPr="00E27E22">
        <w:rPr>
          <w:rFonts w:asciiTheme="majorBidi" w:hAnsiTheme="majorBidi" w:cstheme="majorBidi"/>
          <w:b/>
          <w:bCs/>
          <w:sz w:val="20"/>
          <w:szCs w:val="20"/>
        </w:rPr>
        <w:t>o</w:t>
      </w:r>
      <w:r w:rsidR="00481B28" w:rsidRPr="00E27E22">
        <w:rPr>
          <w:rFonts w:asciiTheme="majorBidi" w:hAnsiTheme="majorBidi" w:cstheme="majorBidi"/>
          <w:b/>
          <w:bCs/>
          <w:sz w:val="20"/>
          <w:szCs w:val="20"/>
        </w:rPr>
        <w:t xml:space="preserve"> kinds</w:t>
      </w:r>
      <w:r w:rsidR="00152F72" w:rsidRPr="00E27E22">
        <w:rPr>
          <w:rFonts w:asciiTheme="majorBidi" w:hAnsiTheme="majorBidi" w:cstheme="majorBidi"/>
          <w:b/>
          <w:bCs/>
          <w:sz w:val="20"/>
          <w:szCs w:val="20"/>
        </w:rPr>
        <w:t xml:space="preserve"> of flour </w:t>
      </w:r>
      <w:r w:rsidR="0042511E" w:rsidRPr="00E27E22">
        <w:rPr>
          <w:rFonts w:asciiTheme="majorBidi" w:hAnsiTheme="majorBidi" w:cstheme="majorBidi"/>
          <w:b/>
          <w:bCs/>
          <w:sz w:val="20"/>
          <w:szCs w:val="20"/>
        </w:rPr>
        <w:t>were</w:t>
      </w:r>
      <w:r w:rsidR="008F3F21" w:rsidRPr="00E27E22">
        <w:rPr>
          <w:rFonts w:asciiTheme="majorBidi" w:hAnsiTheme="majorBidi" w:cstheme="majorBidi"/>
          <w:b/>
          <w:bCs/>
          <w:sz w:val="20"/>
          <w:szCs w:val="20"/>
        </w:rPr>
        <w:t xml:space="preserve"> </w:t>
      </w:r>
      <w:r w:rsidR="00152F72" w:rsidRPr="00E27E22">
        <w:rPr>
          <w:rFonts w:asciiTheme="majorBidi" w:hAnsiTheme="majorBidi" w:cstheme="majorBidi"/>
          <w:b/>
          <w:bCs/>
          <w:sz w:val="20"/>
          <w:szCs w:val="20"/>
        </w:rPr>
        <w:t>purchase</w:t>
      </w:r>
      <w:r w:rsidR="008F3F21" w:rsidRPr="00E27E22">
        <w:rPr>
          <w:rFonts w:asciiTheme="majorBidi" w:hAnsiTheme="majorBidi" w:cstheme="majorBidi"/>
          <w:b/>
          <w:bCs/>
          <w:sz w:val="20"/>
          <w:szCs w:val="20"/>
        </w:rPr>
        <w:t>d also from</w:t>
      </w:r>
      <w:r w:rsidR="0042511E" w:rsidRPr="00E27E22">
        <w:rPr>
          <w:rFonts w:asciiTheme="majorBidi" w:hAnsiTheme="majorBidi" w:cstheme="majorBidi"/>
          <w:b/>
          <w:bCs/>
          <w:sz w:val="20"/>
          <w:szCs w:val="20"/>
        </w:rPr>
        <w:t xml:space="preserve"> local markets </w:t>
      </w:r>
      <w:r w:rsidR="008F3F21" w:rsidRPr="00E27E22">
        <w:rPr>
          <w:rFonts w:asciiTheme="majorBidi" w:hAnsiTheme="majorBidi" w:cstheme="majorBidi"/>
          <w:b/>
          <w:bCs/>
          <w:sz w:val="20"/>
          <w:szCs w:val="20"/>
        </w:rPr>
        <w:t xml:space="preserve"> the </w:t>
      </w:r>
      <w:r w:rsidR="00152F72" w:rsidRPr="00E27E22">
        <w:rPr>
          <w:rFonts w:asciiTheme="majorBidi" w:hAnsiTheme="majorBidi" w:cstheme="majorBidi"/>
          <w:b/>
          <w:bCs/>
          <w:sz w:val="20"/>
          <w:szCs w:val="20"/>
        </w:rPr>
        <w:t xml:space="preserve">Eight treatments were prepared from </w:t>
      </w:r>
      <w:r w:rsidR="0042511E" w:rsidRPr="00E27E22">
        <w:rPr>
          <w:rFonts w:asciiTheme="majorBidi" w:hAnsiTheme="majorBidi" w:cstheme="majorBidi"/>
          <w:b/>
          <w:bCs/>
          <w:sz w:val="20"/>
          <w:szCs w:val="20"/>
        </w:rPr>
        <w:t>these</w:t>
      </w:r>
      <w:r w:rsidR="00152F72" w:rsidRPr="00E27E22">
        <w:rPr>
          <w:rFonts w:asciiTheme="majorBidi" w:hAnsiTheme="majorBidi" w:cstheme="majorBidi"/>
          <w:b/>
          <w:bCs/>
          <w:sz w:val="20"/>
          <w:szCs w:val="20"/>
        </w:rPr>
        <w:t xml:space="preserve"> four flour sample</w:t>
      </w:r>
      <w:r w:rsidR="0042511E" w:rsidRPr="00E27E22">
        <w:rPr>
          <w:rFonts w:asciiTheme="majorBidi" w:hAnsiTheme="majorBidi" w:cstheme="majorBidi"/>
          <w:b/>
          <w:bCs/>
          <w:sz w:val="20"/>
          <w:szCs w:val="20"/>
        </w:rPr>
        <w:t>s</w:t>
      </w:r>
      <w:r w:rsidR="00152F72" w:rsidRPr="00E27E22">
        <w:rPr>
          <w:rFonts w:asciiTheme="majorBidi" w:hAnsiTheme="majorBidi" w:cstheme="majorBidi"/>
          <w:b/>
          <w:bCs/>
          <w:sz w:val="20"/>
          <w:szCs w:val="20"/>
        </w:rPr>
        <w:t xml:space="preserve"> .</w:t>
      </w:r>
    </w:p>
    <w:p w:rsidR="00152F72" w:rsidRPr="00E27E22" w:rsidRDefault="00152F72" w:rsidP="00E27E22">
      <w:pPr>
        <w:bidi w:val="0"/>
        <w:spacing w:after="0" w:line="240" w:lineRule="auto"/>
        <w:jc w:val="both"/>
        <w:rPr>
          <w:rFonts w:asciiTheme="majorBidi" w:hAnsiTheme="majorBidi" w:cstheme="majorBidi"/>
          <w:b/>
          <w:bCs/>
          <w:sz w:val="20"/>
          <w:szCs w:val="20"/>
        </w:rPr>
      </w:pPr>
      <w:r w:rsidRPr="00E27E22">
        <w:rPr>
          <w:rFonts w:asciiTheme="majorBidi" w:hAnsiTheme="majorBidi" w:cstheme="majorBidi"/>
          <w:b/>
          <w:bCs/>
          <w:sz w:val="20"/>
          <w:szCs w:val="20"/>
        </w:rPr>
        <w:t xml:space="preserve">Treatment 1 </w:t>
      </w:r>
      <w:proofErr w:type="gramStart"/>
      <w:r w:rsidR="008F3F21" w:rsidRPr="00E27E22">
        <w:rPr>
          <w:rFonts w:asciiTheme="majorBidi" w:hAnsiTheme="majorBidi" w:cstheme="majorBidi"/>
          <w:b/>
          <w:bCs/>
          <w:sz w:val="20"/>
          <w:szCs w:val="20"/>
        </w:rPr>
        <w:t>is</w:t>
      </w:r>
      <w:r w:rsidR="00481B28"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 whea</w:t>
      </w:r>
      <w:r w:rsidR="00C94095" w:rsidRPr="00E27E22">
        <w:rPr>
          <w:rFonts w:asciiTheme="majorBidi" w:hAnsiTheme="majorBidi" w:cstheme="majorBidi"/>
          <w:b/>
          <w:bCs/>
          <w:sz w:val="20"/>
          <w:szCs w:val="20"/>
        </w:rPr>
        <w:t>t</w:t>
      </w:r>
      <w:proofErr w:type="gramEnd"/>
      <w:r w:rsidRPr="00E27E22">
        <w:rPr>
          <w:rFonts w:asciiTheme="majorBidi" w:hAnsiTheme="majorBidi" w:cstheme="majorBidi"/>
          <w:b/>
          <w:bCs/>
          <w:sz w:val="20"/>
          <w:szCs w:val="20"/>
        </w:rPr>
        <w:t xml:space="preserve"> flour 100</w:t>
      </w:r>
      <w:r w:rsidR="00C94095" w:rsidRPr="00E27E22">
        <w:rPr>
          <w:rFonts w:asciiTheme="majorBidi" w:hAnsiTheme="majorBidi" w:cstheme="majorBidi"/>
          <w:b/>
          <w:bCs/>
          <w:sz w:val="20"/>
          <w:szCs w:val="20"/>
        </w:rPr>
        <w:t>%</w:t>
      </w:r>
      <w:r w:rsidRPr="00E27E22">
        <w:rPr>
          <w:rFonts w:asciiTheme="majorBidi" w:hAnsiTheme="majorBidi" w:cstheme="majorBidi"/>
          <w:b/>
          <w:bCs/>
          <w:sz w:val="20"/>
          <w:szCs w:val="20"/>
        </w:rPr>
        <w:t xml:space="preserve"> . </w:t>
      </w:r>
    </w:p>
    <w:p w:rsidR="00C94095" w:rsidRPr="00E27E22" w:rsidRDefault="00152F72" w:rsidP="00E27E22">
      <w:pPr>
        <w:bidi w:val="0"/>
        <w:spacing w:after="0" w:line="240" w:lineRule="auto"/>
        <w:ind w:left="-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  Treatment 2 </w:t>
      </w:r>
      <w:proofErr w:type="gramStart"/>
      <w:r w:rsidR="008F3F21" w:rsidRPr="00E27E22">
        <w:rPr>
          <w:rFonts w:asciiTheme="majorBidi" w:hAnsiTheme="majorBidi" w:cstheme="majorBidi"/>
          <w:b/>
          <w:bCs/>
          <w:sz w:val="20"/>
          <w:szCs w:val="20"/>
        </w:rPr>
        <w:t>i</w:t>
      </w:r>
      <w:r w:rsidR="00150A8E"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Iraq</w:t>
      </w:r>
      <w:r w:rsidR="00481B28" w:rsidRPr="00E27E22">
        <w:rPr>
          <w:rFonts w:asciiTheme="majorBidi" w:hAnsiTheme="majorBidi" w:cstheme="majorBidi"/>
          <w:b/>
          <w:bCs/>
          <w:sz w:val="20"/>
          <w:szCs w:val="20"/>
        </w:rPr>
        <w:t>i</w:t>
      </w:r>
      <w:proofErr w:type="gramEnd"/>
      <w:r w:rsidRPr="00E27E22">
        <w:rPr>
          <w:rFonts w:asciiTheme="majorBidi" w:hAnsiTheme="majorBidi" w:cstheme="majorBidi"/>
          <w:b/>
          <w:bCs/>
          <w:sz w:val="20"/>
          <w:szCs w:val="20"/>
        </w:rPr>
        <w:t xml:space="preserve"> barley flour that has been </w:t>
      </w:r>
      <w:proofErr w:type="spellStart"/>
      <w:r w:rsidRPr="00E27E22">
        <w:rPr>
          <w:rFonts w:asciiTheme="majorBidi" w:hAnsiTheme="majorBidi" w:cstheme="majorBidi"/>
          <w:b/>
          <w:bCs/>
          <w:sz w:val="20"/>
          <w:szCs w:val="20"/>
        </w:rPr>
        <w:t>purchest</w:t>
      </w:r>
      <w:proofErr w:type="spellEnd"/>
      <w:r w:rsidRPr="00E27E22">
        <w:rPr>
          <w:rFonts w:asciiTheme="majorBidi" w:hAnsiTheme="majorBidi" w:cstheme="majorBidi"/>
          <w:b/>
          <w:bCs/>
          <w:sz w:val="20"/>
          <w:szCs w:val="20"/>
        </w:rPr>
        <w:t xml:space="preserve"> from the local   </w:t>
      </w:r>
      <w:r w:rsidR="00481B28" w:rsidRPr="00E27E22">
        <w:rPr>
          <w:rFonts w:asciiTheme="majorBidi" w:hAnsiTheme="majorBidi" w:cstheme="majorBidi"/>
          <w:b/>
          <w:bCs/>
          <w:sz w:val="20"/>
          <w:szCs w:val="20"/>
        </w:rPr>
        <w:t xml:space="preserve">AL- Najaf </w:t>
      </w:r>
      <w:r w:rsidR="0042511E" w:rsidRPr="00E27E22">
        <w:rPr>
          <w:rFonts w:asciiTheme="majorBidi" w:hAnsiTheme="majorBidi" w:cstheme="majorBidi"/>
          <w:b/>
          <w:bCs/>
          <w:sz w:val="20"/>
          <w:szCs w:val="20"/>
        </w:rPr>
        <w:t>Mill</w:t>
      </w:r>
      <w:r w:rsidR="00C94095" w:rsidRPr="00E27E22">
        <w:rPr>
          <w:rFonts w:asciiTheme="majorBidi" w:hAnsiTheme="majorBidi" w:cstheme="majorBidi"/>
          <w:b/>
          <w:bCs/>
          <w:sz w:val="20"/>
          <w:szCs w:val="20"/>
        </w:rPr>
        <w:t xml:space="preserve"> . , Treatment 3 </w:t>
      </w:r>
      <w:proofErr w:type="gramStart"/>
      <w:r w:rsidR="008F3F21" w:rsidRPr="00E27E22">
        <w:rPr>
          <w:rFonts w:asciiTheme="majorBidi" w:hAnsiTheme="majorBidi" w:cstheme="majorBidi"/>
          <w:b/>
          <w:bCs/>
          <w:sz w:val="20"/>
          <w:szCs w:val="20"/>
        </w:rPr>
        <w:t>i</w:t>
      </w:r>
      <w:r w:rsidR="00481B28" w:rsidRPr="00E27E22">
        <w:rPr>
          <w:rFonts w:asciiTheme="majorBidi" w:hAnsiTheme="majorBidi" w:cstheme="majorBidi"/>
          <w:b/>
          <w:bCs/>
          <w:sz w:val="20"/>
          <w:szCs w:val="20"/>
        </w:rPr>
        <w:t>s</w:t>
      </w:r>
      <w:r w:rsidR="00C94095" w:rsidRPr="00E27E22">
        <w:rPr>
          <w:rFonts w:asciiTheme="majorBidi" w:hAnsiTheme="majorBidi" w:cstheme="majorBidi"/>
          <w:b/>
          <w:bCs/>
          <w:sz w:val="20"/>
          <w:szCs w:val="20"/>
        </w:rPr>
        <w:t xml:space="preserve">  wheat</w:t>
      </w:r>
      <w:proofErr w:type="gramEnd"/>
      <w:r w:rsidR="00C94095" w:rsidRPr="00E27E22">
        <w:rPr>
          <w:rFonts w:asciiTheme="majorBidi" w:hAnsiTheme="majorBidi" w:cstheme="majorBidi"/>
          <w:b/>
          <w:bCs/>
          <w:sz w:val="20"/>
          <w:szCs w:val="20"/>
        </w:rPr>
        <w:t xml:space="preserve"> flour with zero bran 100%  </w:t>
      </w:r>
    </w:p>
    <w:p w:rsidR="00C94095" w:rsidRPr="00E27E22" w:rsidRDefault="008F3F21" w:rsidP="00E27E22">
      <w:pPr>
        <w:bidi w:val="0"/>
        <w:spacing w:after="0" w:line="240" w:lineRule="auto"/>
        <w:ind w:left="-142"/>
        <w:jc w:val="both"/>
        <w:rPr>
          <w:rFonts w:asciiTheme="majorBidi" w:hAnsiTheme="majorBidi" w:cstheme="majorBidi"/>
          <w:b/>
          <w:bCs/>
          <w:sz w:val="20"/>
          <w:szCs w:val="20"/>
        </w:rPr>
      </w:pPr>
      <w:proofErr w:type="gramStart"/>
      <w:r w:rsidRPr="00E27E22">
        <w:rPr>
          <w:rFonts w:asciiTheme="majorBidi" w:hAnsiTheme="majorBidi" w:cstheme="majorBidi"/>
          <w:b/>
          <w:bCs/>
          <w:sz w:val="20"/>
          <w:szCs w:val="20"/>
        </w:rPr>
        <w:t>Treatment</w:t>
      </w:r>
      <w:r w:rsidR="00481B28" w:rsidRPr="00E27E22">
        <w:rPr>
          <w:rFonts w:asciiTheme="majorBidi" w:hAnsiTheme="majorBidi" w:cstheme="majorBidi"/>
          <w:b/>
          <w:bCs/>
          <w:sz w:val="20"/>
          <w:szCs w:val="20"/>
        </w:rPr>
        <w:t xml:space="preserve"> </w:t>
      </w:r>
      <w:r w:rsidR="00C94095" w:rsidRPr="00E27E22">
        <w:rPr>
          <w:rFonts w:asciiTheme="majorBidi" w:hAnsiTheme="majorBidi" w:cstheme="majorBidi"/>
          <w:b/>
          <w:bCs/>
          <w:sz w:val="20"/>
          <w:szCs w:val="20"/>
        </w:rPr>
        <w:t xml:space="preserve"> 4</w:t>
      </w:r>
      <w:proofErr w:type="gramEnd"/>
      <w:r w:rsidR="00C94095"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i</w:t>
      </w:r>
      <w:r w:rsidR="00150A8E" w:rsidRPr="00E27E22">
        <w:rPr>
          <w:rFonts w:asciiTheme="majorBidi" w:hAnsiTheme="majorBidi" w:cstheme="majorBidi"/>
          <w:b/>
          <w:bCs/>
          <w:sz w:val="20"/>
          <w:szCs w:val="20"/>
        </w:rPr>
        <w:t>s</w:t>
      </w:r>
      <w:r w:rsidR="00C94095" w:rsidRPr="00E27E22">
        <w:rPr>
          <w:rFonts w:asciiTheme="majorBidi" w:hAnsiTheme="majorBidi" w:cstheme="majorBidi"/>
          <w:b/>
          <w:bCs/>
          <w:sz w:val="20"/>
          <w:szCs w:val="20"/>
        </w:rPr>
        <w:t xml:space="preserve"> barley flour (T</w:t>
      </w:r>
      <w:r w:rsidRPr="00E27E22">
        <w:rPr>
          <w:rFonts w:asciiTheme="majorBidi" w:hAnsiTheme="majorBidi" w:cstheme="majorBidi"/>
          <w:b/>
          <w:bCs/>
          <w:sz w:val="20"/>
          <w:szCs w:val="20"/>
        </w:rPr>
        <w:t>rade</w:t>
      </w:r>
      <w:r w:rsidR="00C94095" w:rsidRPr="00E27E22">
        <w:rPr>
          <w:rFonts w:asciiTheme="majorBidi" w:hAnsiTheme="majorBidi" w:cstheme="majorBidi"/>
          <w:b/>
          <w:bCs/>
          <w:sz w:val="20"/>
          <w:szCs w:val="20"/>
        </w:rPr>
        <w:t xml:space="preserve"> ) </w:t>
      </w:r>
      <w:proofErr w:type="spellStart"/>
      <w:r w:rsidR="00481B28" w:rsidRPr="00E27E22">
        <w:rPr>
          <w:rFonts w:asciiTheme="majorBidi" w:hAnsiTheme="majorBidi" w:cstheme="majorBidi"/>
          <w:b/>
          <w:bCs/>
          <w:sz w:val="20"/>
          <w:szCs w:val="20"/>
        </w:rPr>
        <w:t>perchest</w:t>
      </w:r>
      <w:proofErr w:type="spellEnd"/>
      <w:r w:rsidR="00C94095" w:rsidRPr="00E27E22">
        <w:rPr>
          <w:rFonts w:asciiTheme="majorBidi" w:hAnsiTheme="majorBidi" w:cstheme="majorBidi"/>
          <w:b/>
          <w:bCs/>
          <w:sz w:val="20"/>
          <w:szCs w:val="20"/>
        </w:rPr>
        <w:t xml:space="preserve"> from the local market .</w:t>
      </w:r>
    </w:p>
    <w:p w:rsidR="00150A8E" w:rsidRPr="00E27E22" w:rsidRDefault="00C94095" w:rsidP="00E27E22">
      <w:pPr>
        <w:bidi w:val="0"/>
        <w:spacing w:after="0" w:line="240" w:lineRule="auto"/>
        <w:ind w:left="-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Treatment 5 </w:t>
      </w:r>
      <w:r w:rsidR="008F3F21" w:rsidRPr="00E27E22">
        <w:rPr>
          <w:rFonts w:asciiTheme="majorBidi" w:hAnsiTheme="majorBidi" w:cstheme="majorBidi"/>
          <w:b/>
          <w:bCs/>
          <w:sz w:val="20"/>
          <w:szCs w:val="20"/>
        </w:rPr>
        <w:t>i</w:t>
      </w:r>
      <w:r w:rsidR="00150A8E"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w:t>
      </w:r>
      <w:r w:rsidR="00481B28" w:rsidRPr="00E27E22">
        <w:rPr>
          <w:rFonts w:asciiTheme="majorBidi" w:hAnsiTheme="majorBidi" w:cstheme="majorBidi"/>
          <w:b/>
          <w:bCs/>
          <w:sz w:val="20"/>
          <w:szCs w:val="20"/>
        </w:rPr>
        <w:t xml:space="preserve">mix </w:t>
      </w:r>
      <w:r w:rsidRPr="00E27E22">
        <w:rPr>
          <w:rFonts w:asciiTheme="majorBidi" w:hAnsiTheme="majorBidi" w:cstheme="majorBidi"/>
          <w:b/>
          <w:bCs/>
          <w:sz w:val="20"/>
          <w:szCs w:val="20"/>
        </w:rPr>
        <w:t xml:space="preserve">50% wheat flour </w:t>
      </w:r>
      <w:r w:rsidR="00481B28" w:rsidRPr="00E27E22">
        <w:rPr>
          <w:rFonts w:asciiTheme="majorBidi" w:hAnsiTheme="majorBidi" w:cstheme="majorBidi"/>
          <w:b/>
          <w:bCs/>
          <w:sz w:val="20"/>
          <w:szCs w:val="20"/>
        </w:rPr>
        <w:t xml:space="preserve">and </w:t>
      </w:r>
      <w:r w:rsidRPr="00E27E22">
        <w:rPr>
          <w:rFonts w:asciiTheme="majorBidi" w:hAnsiTheme="majorBidi" w:cstheme="majorBidi"/>
          <w:b/>
          <w:bCs/>
          <w:sz w:val="20"/>
          <w:szCs w:val="20"/>
        </w:rPr>
        <w:t xml:space="preserve">50% barley </w:t>
      </w:r>
      <w:proofErr w:type="gramStart"/>
      <w:r w:rsidRPr="00E27E22">
        <w:rPr>
          <w:rFonts w:asciiTheme="majorBidi" w:hAnsiTheme="majorBidi" w:cstheme="majorBidi"/>
          <w:b/>
          <w:bCs/>
          <w:sz w:val="20"/>
          <w:szCs w:val="20"/>
        </w:rPr>
        <w:t>flour .</w:t>
      </w:r>
      <w:proofErr w:type="gramEnd"/>
    </w:p>
    <w:p w:rsidR="00150A8E" w:rsidRPr="00E27E22" w:rsidRDefault="00150A8E" w:rsidP="00E27E22">
      <w:pPr>
        <w:bidi w:val="0"/>
        <w:spacing w:after="0" w:line="240" w:lineRule="auto"/>
        <w:ind w:left="-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Treatment 6 </w:t>
      </w:r>
      <w:r w:rsidR="008F3F21" w:rsidRPr="00E27E22">
        <w:rPr>
          <w:rFonts w:asciiTheme="majorBidi" w:hAnsiTheme="majorBidi" w:cstheme="majorBidi"/>
          <w:b/>
          <w:bCs/>
          <w:sz w:val="20"/>
          <w:szCs w:val="20"/>
        </w:rPr>
        <w:t>i</w:t>
      </w:r>
      <w:r w:rsidRPr="00E27E22">
        <w:rPr>
          <w:rFonts w:asciiTheme="majorBidi" w:hAnsiTheme="majorBidi" w:cstheme="majorBidi"/>
          <w:b/>
          <w:bCs/>
          <w:sz w:val="20"/>
          <w:szCs w:val="20"/>
        </w:rPr>
        <w:t>s 75% m</w:t>
      </w:r>
      <w:r w:rsidR="00481B28" w:rsidRPr="00E27E22">
        <w:rPr>
          <w:rFonts w:asciiTheme="majorBidi" w:hAnsiTheme="majorBidi" w:cstheme="majorBidi"/>
          <w:b/>
          <w:bCs/>
          <w:sz w:val="20"/>
          <w:szCs w:val="20"/>
        </w:rPr>
        <w:t>i</w:t>
      </w:r>
      <w:r w:rsidRPr="00E27E22">
        <w:rPr>
          <w:rFonts w:asciiTheme="majorBidi" w:hAnsiTheme="majorBidi" w:cstheme="majorBidi"/>
          <w:b/>
          <w:bCs/>
          <w:sz w:val="20"/>
          <w:szCs w:val="20"/>
        </w:rPr>
        <w:t>xture of Iraq</w:t>
      </w:r>
      <w:r w:rsidR="00481B28" w:rsidRPr="00E27E22">
        <w:rPr>
          <w:rFonts w:asciiTheme="majorBidi" w:hAnsiTheme="majorBidi" w:cstheme="majorBidi"/>
          <w:b/>
          <w:bCs/>
          <w:sz w:val="20"/>
          <w:szCs w:val="20"/>
        </w:rPr>
        <w:t>i</w:t>
      </w:r>
      <w:r w:rsidRPr="00E27E22">
        <w:rPr>
          <w:rFonts w:asciiTheme="majorBidi" w:hAnsiTheme="majorBidi" w:cstheme="majorBidi"/>
          <w:b/>
          <w:bCs/>
          <w:sz w:val="20"/>
          <w:szCs w:val="20"/>
        </w:rPr>
        <w:t xml:space="preserve"> wheat flour and 25% </w:t>
      </w:r>
      <w:r w:rsidR="008F3F21" w:rsidRPr="00E27E22">
        <w:rPr>
          <w:rFonts w:asciiTheme="majorBidi" w:hAnsiTheme="majorBidi" w:cstheme="majorBidi"/>
          <w:b/>
          <w:bCs/>
          <w:sz w:val="20"/>
          <w:szCs w:val="20"/>
        </w:rPr>
        <w:t>Trade</w:t>
      </w:r>
      <w:r w:rsidRPr="00E27E22">
        <w:rPr>
          <w:rFonts w:asciiTheme="majorBidi" w:hAnsiTheme="majorBidi" w:cstheme="majorBidi"/>
          <w:b/>
          <w:bCs/>
          <w:sz w:val="20"/>
          <w:szCs w:val="20"/>
        </w:rPr>
        <w:t xml:space="preserve"> </w:t>
      </w:r>
      <w:proofErr w:type="gramStart"/>
      <w:r w:rsidRPr="00E27E22">
        <w:rPr>
          <w:rFonts w:asciiTheme="majorBidi" w:hAnsiTheme="majorBidi" w:cstheme="majorBidi"/>
          <w:b/>
          <w:bCs/>
          <w:sz w:val="20"/>
          <w:szCs w:val="20"/>
        </w:rPr>
        <w:t>barley  flour</w:t>
      </w:r>
      <w:proofErr w:type="gramEnd"/>
      <w:r w:rsidRPr="00E27E22">
        <w:rPr>
          <w:rFonts w:asciiTheme="majorBidi" w:hAnsiTheme="majorBidi" w:cstheme="majorBidi"/>
          <w:b/>
          <w:bCs/>
          <w:sz w:val="20"/>
          <w:szCs w:val="20"/>
        </w:rPr>
        <w:t xml:space="preserve"> .</w:t>
      </w:r>
    </w:p>
    <w:p w:rsidR="004977DD" w:rsidRPr="00E27E22" w:rsidRDefault="00150A8E" w:rsidP="00E27E22">
      <w:pPr>
        <w:bidi w:val="0"/>
        <w:spacing w:after="0" w:line="240" w:lineRule="auto"/>
        <w:ind w:left="-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Treatment 7 </w:t>
      </w:r>
      <w:proofErr w:type="gramStart"/>
      <w:r w:rsidR="008F3F21" w:rsidRPr="00E27E22">
        <w:rPr>
          <w:rFonts w:asciiTheme="majorBidi" w:hAnsiTheme="majorBidi" w:cstheme="majorBidi"/>
          <w:b/>
          <w:bCs/>
          <w:sz w:val="20"/>
          <w:szCs w:val="20"/>
        </w:rPr>
        <w:t>i</w:t>
      </w:r>
      <w:r w:rsidRPr="00E27E22">
        <w:rPr>
          <w:rFonts w:asciiTheme="majorBidi" w:hAnsiTheme="majorBidi" w:cstheme="majorBidi"/>
          <w:b/>
          <w:bCs/>
          <w:sz w:val="20"/>
          <w:szCs w:val="20"/>
        </w:rPr>
        <w:t xml:space="preserve">s </w:t>
      </w:r>
      <w:r w:rsidR="004977DD" w:rsidRPr="00E27E22">
        <w:rPr>
          <w:rFonts w:asciiTheme="majorBidi" w:hAnsiTheme="majorBidi" w:cstheme="majorBidi"/>
          <w:b/>
          <w:bCs/>
          <w:sz w:val="20"/>
          <w:szCs w:val="20"/>
        </w:rPr>
        <w:t xml:space="preserve"> a</w:t>
      </w:r>
      <w:proofErr w:type="gramEnd"/>
      <w:r w:rsidR="004977DD" w:rsidRPr="00E27E22">
        <w:rPr>
          <w:rFonts w:asciiTheme="majorBidi" w:hAnsiTheme="majorBidi" w:cstheme="majorBidi"/>
          <w:b/>
          <w:bCs/>
          <w:sz w:val="20"/>
          <w:szCs w:val="20"/>
        </w:rPr>
        <w:t xml:space="preserve"> mixture of 75% Iraqi wheat flour and 25%  of Iraqi barley flour .</w:t>
      </w:r>
    </w:p>
    <w:p w:rsidR="004977DD" w:rsidRPr="00E27E22" w:rsidRDefault="004977DD" w:rsidP="00E27E22">
      <w:pPr>
        <w:bidi w:val="0"/>
        <w:spacing w:after="0" w:line="240" w:lineRule="auto"/>
        <w:ind w:left="-142"/>
        <w:jc w:val="both"/>
        <w:rPr>
          <w:rFonts w:asciiTheme="majorBidi" w:hAnsiTheme="majorBidi" w:cstheme="majorBidi"/>
          <w:b/>
          <w:bCs/>
          <w:sz w:val="20"/>
          <w:szCs w:val="20"/>
        </w:rPr>
      </w:pPr>
      <w:r w:rsidRPr="00E27E22">
        <w:rPr>
          <w:rFonts w:asciiTheme="majorBidi" w:hAnsiTheme="majorBidi" w:cstheme="majorBidi"/>
          <w:b/>
          <w:bCs/>
          <w:sz w:val="20"/>
          <w:szCs w:val="20"/>
        </w:rPr>
        <w:t xml:space="preserve">Treatment 8 </w:t>
      </w:r>
      <w:proofErr w:type="gramStart"/>
      <w:r w:rsidR="008F3F21" w:rsidRPr="00E27E22">
        <w:rPr>
          <w:rFonts w:asciiTheme="majorBidi" w:hAnsiTheme="majorBidi" w:cstheme="majorBidi"/>
          <w:b/>
          <w:bCs/>
          <w:sz w:val="20"/>
          <w:szCs w:val="20"/>
        </w:rPr>
        <w:t>i</w:t>
      </w:r>
      <w:r w:rsidRPr="00E27E22">
        <w:rPr>
          <w:rFonts w:asciiTheme="majorBidi" w:hAnsiTheme="majorBidi" w:cstheme="majorBidi"/>
          <w:b/>
          <w:bCs/>
          <w:sz w:val="20"/>
          <w:szCs w:val="20"/>
        </w:rPr>
        <w:t>s  50</w:t>
      </w:r>
      <w:proofErr w:type="gramEnd"/>
      <w:r w:rsidRPr="00E27E22">
        <w:rPr>
          <w:rFonts w:asciiTheme="majorBidi" w:hAnsiTheme="majorBidi" w:cstheme="majorBidi"/>
          <w:b/>
          <w:bCs/>
          <w:sz w:val="20"/>
          <w:szCs w:val="20"/>
        </w:rPr>
        <w:t xml:space="preserve">% Iraqi   </w:t>
      </w:r>
      <w:r w:rsidR="00481B28" w:rsidRPr="00E27E22">
        <w:rPr>
          <w:rFonts w:asciiTheme="majorBidi" w:hAnsiTheme="majorBidi" w:cstheme="majorBidi"/>
          <w:b/>
          <w:bCs/>
          <w:sz w:val="20"/>
          <w:szCs w:val="20"/>
        </w:rPr>
        <w:t xml:space="preserve">wheat flour </w:t>
      </w:r>
      <w:r w:rsidRPr="00E27E22">
        <w:rPr>
          <w:rFonts w:asciiTheme="majorBidi" w:hAnsiTheme="majorBidi" w:cstheme="majorBidi"/>
          <w:b/>
          <w:bCs/>
          <w:sz w:val="20"/>
          <w:szCs w:val="20"/>
        </w:rPr>
        <w:t xml:space="preserve"> and 50% Iraqi barley flour .</w:t>
      </w:r>
    </w:p>
    <w:p w:rsidR="009A4E4D" w:rsidRPr="00E27E22" w:rsidRDefault="00C96F6B" w:rsidP="00E27E22">
      <w:pPr>
        <w:tabs>
          <w:tab w:val="right" w:pos="5103"/>
        </w:tabs>
        <w:bidi w:val="0"/>
        <w:spacing w:after="0" w:line="240" w:lineRule="auto"/>
        <w:ind w:left="-142"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Statistical  analysis has been done </w:t>
      </w:r>
      <w:r w:rsidR="00481B28" w:rsidRPr="00E27E22">
        <w:rPr>
          <w:rFonts w:asciiTheme="majorBidi" w:hAnsiTheme="majorBidi" w:cstheme="majorBidi"/>
          <w:b/>
          <w:bCs/>
          <w:sz w:val="20"/>
          <w:szCs w:val="20"/>
        </w:rPr>
        <w:t xml:space="preserve">due </w:t>
      </w:r>
      <w:r w:rsidRPr="00E27E22">
        <w:rPr>
          <w:rFonts w:asciiTheme="majorBidi" w:hAnsiTheme="majorBidi" w:cstheme="majorBidi"/>
          <w:b/>
          <w:bCs/>
          <w:sz w:val="20"/>
          <w:szCs w:val="20"/>
        </w:rPr>
        <w:t xml:space="preserve"> to the meth</w:t>
      </w:r>
      <w:r w:rsidR="00481B28" w:rsidRPr="00E27E22">
        <w:rPr>
          <w:rFonts w:asciiTheme="majorBidi" w:hAnsiTheme="majorBidi" w:cstheme="majorBidi"/>
          <w:b/>
          <w:bCs/>
          <w:sz w:val="20"/>
          <w:szCs w:val="20"/>
        </w:rPr>
        <w:t>o</w:t>
      </w:r>
      <w:r w:rsidRPr="00E27E22">
        <w:rPr>
          <w:rFonts w:asciiTheme="majorBidi" w:hAnsiTheme="majorBidi" w:cstheme="majorBidi"/>
          <w:b/>
          <w:bCs/>
          <w:sz w:val="20"/>
          <w:szCs w:val="20"/>
        </w:rPr>
        <w:t xml:space="preserve">d of </w:t>
      </w:r>
      <w:proofErr w:type="spellStart"/>
      <w:r w:rsidRPr="00E27E22">
        <w:rPr>
          <w:rFonts w:asciiTheme="majorBidi" w:hAnsiTheme="majorBidi" w:cstheme="majorBidi"/>
          <w:b/>
          <w:bCs/>
          <w:sz w:val="20"/>
          <w:szCs w:val="20"/>
        </w:rPr>
        <w:t>complet</w:t>
      </w:r>
      <w:r w:rsidR="008F3F21" w:rsidRPr="00E27E22">
        <w:rPr>
          <w:rFonts w:asciiTheme="majorBidi" w:hAnsiTheme="majorBidi" w:cstheme="majorBidi"/>
          <w:b/>
          <w:bCs/>
          <w:sz w:val="20"/>
          <w:szCs w:val="20"/>
        </w:rPr>
        <w:t>y</w:t>
      </w:r>
      <w:proofErr w:type="spellEnd"/>
      <w:r w:rsidRPr="00E27E22">
        <w:rPr>
          <w:rFonts w:asciiTheme="majorBidi" w:hAnsiTheme="majorBidi" w:cstheme="majorBidi"/>
          <w:b/>
          <w:bCs/>
          <w:sz w:val="20"/>
          <w:szCs w:val="20"/>
        </w:rPr>
        <w:t xml:space="preserve"> </w:t>
      </w:r>
      <w:proofErr w:type="spellStart"/>
      <w:r w:rsidRPr="00E27E22">
        <w:rPr>
          <w:rFonts w:asciiTheme="majorBidi" w:hAnsiTheme="majorBidi" w:cstheme="majorBidi"/>
          <w:b/>
          <w:bCs/>
          <w:sz w:val="20"/>
          <w:szCs w:val="20"/>
        </w:rPr>
        <w:t>Random</w:t>
      </w:r>
      <w:r w:rsidR="001B6F8B" w:rsidRPr="00E27E22">
        <w:rPr>
          <w:rFonts w:asciiTheme="majorBidi" w:hAnsiTheme="majorBidi" w:cstheme="majorBidi"/>
          <w:b/>
          <w:bCs/>
          <w:sz w:val="20"/>
          <w:szCs w:val="20"/>
        </w:rPr>
        <w:t>lzed</w:t>
      </w:r>
      <w:proofErr w:type="spellEnd"/>
      <w:r w:rsidRPr="00E27E22">
        <w:rPr>
          <w:rFonts w:asciiTheme="majorBidi" w:hAnsiTheme="majorBidi" w:cstheme="majorBidi"/>
          <w:b/>
          <w:bCs/>
          <w:sz w:val="20"/>
          <w:szCs w:val="20"/>
        </w:rPr>
        <w:t xml:space="preserve"> statistical Analysis and the differences between the eight treatment has been  studied using </w:t>
      </w:r>
      <w:proofErr w:type="spellStart"/>
      <w:r w:rsidRPr="00E27E22">
        <w:rPr>
          <w:rFonts w:asciiTheme="majorBidi" w:hAnsiTheme="majorBidi" w:cstheme="majorBidi"/>
          <w:b/>
          <w:bCs/>
          <w:sz w:val="20"/>
          <w:szCs w:val="20"/>
        </w:rPr>
        <w:t>Dankn</w:t>
      </w:r>
      <w:proofErr w:type="spellEnd"/>
      <w:r w:rsidR="009A4E4D" w:rsidRPr="00E27E22">
        <w:rPr>
          <w:rFonts w:asciiTheme="majorBidi" w:hAnsiTheme="majorBidi" w:cstheme="majorBidi"/>
          <w:b/>
          <w:bCs/>
          <w:sz w:val="20"/>
          <w:szCs w:val="20"/>
        </w:rPr>
        <w:t xml:space="preserve">  R</w:t>
      </w:r>
      <w:r w:rsidR="00481B28" w:rsidRPr="00E27E22">
        <w:rPr>
          <w:rFonts w:asciiTheme="majorBidi" w:hAnsiTheme="majorBidi" w:cstheme="majorBidi"/>
          <w:b/>
          <w:bCs/>
          <w:sz w:val="20"/>
          <w:szCs w:val="20"/>
        </w:rPr>
        <w:t xml:space="preserve">andomized </w:t>
      </w:r>
      <w:r w:rsidR="009A4E4D" w:rsidRPr="00E27E22">
        <w:rPr>
          <w:rFonts w:asciiTheme="majorBidi" w:hAnsiTheme="majorBidi" w:cstheme="majorBidi"/>
          <w:b/>
          <w:bCs/>
          <w:sz w:val="20"/>
          <w:szCs w:val="20"/>
        </w:rPr>
        <w:t>A</w:t>
      </w:r>
      <w:r w:rsidR="00481B28" w:rsidRPr="00E27E22">
        <w:rPr>
          <w:rFonts w:asciiTheme="majorBidi" w:hAnsiTheme="majorBidi" w:cstheme="majorBidi"/>
          <w:b/>
          <w:bCs/>
          <w:sz w:val="20"/>
          <w:szCs w:val="20"/>
        </w:rPr>
        <w:t xml:space="preserve">nalysis </w:t>
      </w:r>
      <w:r w:rsidR="009A4E4D" w:rsidRPr="00E27E22">
        <w:rPr>
          <w:rFonts w:asciiTheme="majorBidi" w:hAnsiTheme="majorBidi" w:cstheme="majorBidi"/>
          <w:b/>
          <w:bCs/>
          <w:sz w:val="20"/>
          <w:szCs w:val="20"/>
        </w:rPr>
        <w:t xml:space="preserve"> at 0.05 level of qu</w:t>
      </w:r>
      <w:r w:rsidR="00385F00" w:rsidRPr="00E27E22">
        <w:rPr>
          <w:rFonts w:asciiTheme="majorBidi" w:hAnsiTheme="majorBidi" w:cstheme="majorBidi"/>
          <w:b/>
          <w:bCs/>
          <w:sz w:val="20"/>
          <w:szCs w:val="20"/>
        </w:rPr>
        <w:t xml:space="preserve">ality </w:t>
      </w:r>
      <w:r w:rsidR="009A4E4D" w:rsidRPr="00E27E22">
        <w:rPr>
          <w:rFonts w:asciiTheme="majorBidi" w:hAnsiTheme="majorBidi" w:cstheme="majorBidi"/>
          <w:b/>
          <w:bCs/>
          <w:sz w:val="20"/>
          <w:szCs w:val="20"/>
        </w:rPr>
        <w:t xml:space="preserve"> differences .</w:t>
      </w:r>
    </w:p>
    <w:p w:rsidR="009A4E4D" w:rsidRPr="00E27E22" w:rsidRDefault="009A4E4D" w:rsidP="00E27E22">
      <w:pPr>
        <w:tabs>
          <w:tab w:val="right" w:pos="5103"/>
        </w:tabs>
        <w:bidi w:val="0"/>
        <w:spacing w:after="0" w:line="240" w:lineRule="auto"/>
        <w:ind w:left="-142" w:right="141"/>
        <w:jc w:val="both"/>
        <w:rPr>
          <w:rFonts w:asciiTheme="majorBidi" w:hAnsiTheme="majorBidi" w:cstheme="majorBidi"/>
          <w:b/>
          <w:bCs/>
          <w:color w:val="0033CC"/>
          <w:sz w:val="20"/>
          <w:szCs w:val="20"/>
        </w:rPr>
      </w:pPr>
      <w:r w:rsidRPr="00E27E22">
        <w:rPr>
          <w:rFonts w:asciiTheme="majorBidi" w:hAnsiTheme="majorBidi" w:cstheme="majorBidi"/>
          <w:b/>
          <w:bCs/>
          <w:color w:val="0033CC"/>
          <w:sz w:val="20"/>
          <w:szCs w:val="20"/>
        </w:rPr>
        <w:t xml:space="preserve">Moisture </w:t>
      </w:r>
      <w:proofErr w:type="gramStart"/>
      <w:r w:rsidRPr="00E27E22">
        <w:rPr>
          <w:rFonts w:asciiTheme="majorBidi" w:hAnsiTheme="majorBidi" w:cstheme="majorBidi"/>
          <w:b/>
          <w:bCs/>
          <w:color w:val="0033CC"/>
          <w:sz w:val="20"/>
          <w:szCs w:val="20"/>
        </w:rPr>
        <w:t>determination :</w:t>
      </w:r>
      <w:proofErr w:type="gramEnd"/>
    </w:p>
    <w:p w:rsidR="00B430B0" w:rsidRPr="00E27E22" w:rsidRDefault="009A4E4D" w:rsidP="00E27E22">
      <w:pPr>
        <w:pStyle w:val="a3"/>
        <w:numPr>
          <w:ilvl w:val="0"/>
          <w:numId w:val="7"/>
        </w:numPr>
        <w:tabs>
          <w:tab w:val="right" w:pos="5103"/>
        </w:tabs>
        <w:bidi w:val="0"/>
        <w:spacing w:after="0" w:line="240" w:lineRule="auto"/>
        <w:ind w:left="-142" w:right="141"/>
        <w:jc w:val="both"/>
        <w:rPr>
          <w:rFonts w:asciiTheme="majorBidi" w:hAnsiTheme="majorBidi" w:cstheme="majorBidi"/>
          <w:b/>
          <w:bCs/>
          <w:sz w:val="20"/>
          <w:szCs w:val="20"/>
        </w:rPr>
      </w:pPr>
      <w:r w:rsidRPr="00E27E22">
        <w:rPr>
          <w:rFonts w:asciiTheme="majorBidi" w:hAnsiTheme="majorBidi" w:cstheme="majorBidi"/>
          <w:b/>
          <w:bCs/>
          <w:sz w:val="20"/>
          <w:szCs w:val="20"/>
        </w:rPr>
        <w:lastRenderedPageBreak/>
        <w:t>M</w:t>
      </w:r>
      <w:r w:rsidR="00385F00" w:rsidRPr="00E27E22">
        <w:rPr>
          <w:rFonts w:asciiTheme="majorBidi" w:hAnsiTheme="majorBidi" w:cstheme="majorBidi"/>
          <w:b/>
          <w:bCs/>
          <w:sz w:val="20"/>
          <w:szCs w:val="20"/>
        </w:rPr>
        <w:t>aterial</w:t>
      </w:r>
      <w:r w:rsidR="008F3F21" w:rsidRPr="00E27E22">
        <w:rPr>
          <w:rFonts w:asciiTheme="majorBidi" w:hAnsiTheme="majorBidi" w:cstheme="majorBidi"/>
          <w:b/>
          <w:bCs/>
          <w:sz w:val="20"/>
          <w:szCs w:val="20"/>
        </w:rPr>
        <w:t xml:space="preserve"> is done</w:t>
      </w:r>
      <w:r w:rsidR="00385F00" w:rsidRPr="00E27E22">
        <w:rPr>
          <w:rFonts w:asciiTheme="majorBidi" w:hAnsiTheme="majorBidi" w:cstheme="majorBidi"/>
          <w:b/>
          <w:bCs/>
          <w:sz w:val="20"/>
          <w:szCs w:val="20"/>
        </w:rPr>
        <w:t xml:space="preserve"> at the quantity </w:t>
      </w:r>
      <w:r w:rsidR="001B6F8B" w:rsidRPr="00E27E22">
        <w:rPr>
          <w:rFonts w:asciiTheme="majorBidi" w:hAnsiTheme="majorBidi" w:cstheme="majorBidi"/>
          <w:b/>
          <w:bCs/>
          <w:sz w:val="20"/>
          <w:szCs w:val="20"/>
        </w:rPr>
        <w:t xml:space="preserve">and quality </w:t>
      </w:r>
      <w:r w:rsidR="0042511E" w:rsidRPr="00E27E22">
        <w:rPr>
          <w:rFonts w:asciiTheme="majorBidi" w:hAnsiTheme="majorBidi" w:cstheme="majorBidi"/>
          <w:b/>
          <w:bCs/>
          <w:sz w:val="20"/>
          <w:szCs w:val="20"/>
        </w:rPr>
        <w:t>control</w:t>
      </w:r>
      <w:r w:rsidR="00385F00" w:rsidRPr="00E27E22">
        <w:rPr>
          <w:rFonts w:asciiTheme="majorBidi" w:hAnsiTheme="majorBidi" w:cstheme="majorBidi"/>
          <w:b/>
          <w:bCs/>
          <w:sz w:val="20"/>
          <w:szCs w:val="20"/>
        </w:rPr>
        <w:t xml:space="preserve"> laboratory  </w:t>
      </w:r>
      <w:r w:rsidRPr="00E27E22">
        <w:rPr>
          <w:rFonts w:asciiTheme="majorBidi" w:hAnsiTheme="majorBidi" w:cstheme="majorBidi"/>
          <w:b/>
          <w:bCs/>
          <w:sz w:val="20"/>
          <w:szCs w:val="20"/>
        </w:rPr>
        <w:t xml:space="preserve"> the Al </w:t>
      </w:r>
      <w:r w:rsidR="00385F00" w:rsidRPr="00E27E22">
        <w:rPr>
          <w:rFonts w:asciiTheme="majorBidi" w:hAnsiTheme="majorBidi" w:cstheme="majorBidi"/>
          <w:b/>
          <w:bCs/>
          <w:sz w:val="20"/>
          <w:szCs w:val="20"/>
        </w:rPr>
        <w:t>N</w:t>
      </w:r>
      <w:r w:rsidRPr="00E27E22">
        <w:rPr>
          <w:rFonts w:asciiTheme="majorBidi" w:hAnsiTheme="majorBidi" w:cstheme="majorBidi"/>
          <w:b/>
          <w:bCs/>
          <w:sz w:val="20"/>
          <w:szCs w:val="20"/>
        </w:rPr>
        <w:t xml:space="preserve">ajaf </w:t>
      </w:r>
      <w:r w:rsidR="001B6F8B" w:rsidRPr="00E27E22">
        <w:rPr>
          <w:rFonts w:asciiTheme="majorBidi" w:hAnsiTheme="majorBidi" w:cstheme="majorBidi"/>
          <w:b/>
          <w:bCs/>
          <w:sz w:val="20"/>
          <w:szCs w:val="20"/>
        </w:rPr>
        <w:t>Governor</w:t>
      </w:r>
      <w:r w:rsidR="00B430B0"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Mill </w:t>
      </w:r>
      <w:r w:rsidR="00AD201F" w:rsidRPr="00E27E22">
        <w:rPr>
          <w:rFonts w:asciiTheme="majorBidi" w:hAnsiTheme="majorBidi" w:cstheme="majorBidi"/>
          <w:b/>
          <w:bCs/>
          <w:sz w:val="20"/>
          <w:szCs w:val="20"/>
        </w:rPr>
        <w:t>company</w:t>
      </w:r>
      <w:r w:rsidR="00BF707A" w:rsidRPr="00E27E22">
        <w:rPr>
          <w:rFonts w:asciiTheme="majorBidi" w:hAnsiTheme="majorBidi" w:cstheme="majorBidi"/>
          <w:b/>
          <w:bCs/>
          <w:sz w:val="20"/>
          <w:szCs w:val="20"/>
        </w:rPr>
        <w:t xml:space="preserve"> </w:t>
      </w:r>
    </w:p>
    <w:p w:rsidR="004B640A" w:rsidRPr="00E27E22" w:rsidRDefault="00B430B0" w:rsidP="00E27E22">
      <w:pPr>
        <w:tabs>
          <w:tab w:val="right" w:pos="5103"/>
        </w:tabs>
        <w:bidi w:val="0"/>
        <w:spacing w:after="0" w:line="240" w:lineRule="auto"/>
        <w:ind w:left="-142"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Protein content </w:t>
      </w:r>
      <w:proofErr w:type="gramStart"/>
      <w:r w:rsidRPr="00E27E22">
        <w:rPr>
          <w:rFonts w:asciiTheme="majorBidi" w:hAnsiTheme="majorBidi" w:cstheme="majorBidi"/>
          <w:b/>
          <w:bCs/>
          <w:sz w:val="20"/>
          <w:szCs w:val="20"/>
        </w:rPr>
        <w:t>percentage ,</w:t>
      </w:r>
      <w:proofErr w:type="gramEnd"/>
      <w:r w:rsidRPr="00E27E22">
        <w:rPr>
          <w:rFonts w:asciiTheme="majorBidi" w:hAnsiTheme="majorBidi" w:cstheme="majorBidi"/>
          <w:b/>
          <w:bCs/>
          <w:sz w:val="20"/>
          <w:szCs w:val="20"/>
        </w:rPr>
        <w:t xml:space="preserve"> Ash percen</w:t>
      </w:r>
      <w:r w:rsidR="00385F00" w:rsidRPr="00E27E22">
        <w:rPr>
          <w:rFonts w:asciiTheme="majorBidi" w:hAnsiTheme="majorBidi" w:cstheme="majorBidi"/>
          <w:b/>
          <w:bCs/>
          <w:sz w:val="20"/>
          <w:szCs w:val="20"/>
        </w:rPr>
        <w:t>tage and  color degree were determined</w:t>
      </w:r>
      <w:r w:rsidRPr="00E27E22">
        <w:rPr>
          <w:rFonts w:asciiTheme="majorBidi" w:hAnsiTheme="majorBidi" w:cstheme="majorBidi"/>
          <w:b/>
          <w:bCs/>
          <w:sz w:val="20"/>
          <w:szCs w:val="20"/>
        </w:rPr>
        <w:t xml:space="preserve"> by (</w:t>
      </w:r>
      <w:proofErr w:type="spellStart"/>
      <w:r w:rsidRPr="00E27E22">
        <w:rPr>
          <w:rFonts w:asciiTheme="majorBidi" w:hAnsiTheme="majorBidi" w:cstheme="majorBidi"/>
          <w:b/>
          <w:bCs/>
          <w:sz w:val="20"/>
          <w:szCs w:val="20"/>
        </w:rPr>
        <w:t>Perten</w:t>
      </w:r>
      <w:proofErr w:type="spellEnd"/>
      <w:r w:rsidRPr="00E27E22">
        <w:rPr>
          <w:rFonts w:asciiTheme="majorBidi" w:hAnsiTheme="majorBidi" w:cstheme="majorBidi"/>
          <w:b/>
          <w:bCs/>
          <w:sz w:val="20"/>
          <w:szCs w:val="20"/>
        </w:rPr>
        <w:t xml:space="preserve"> </w:t>
      </w:r>
      <w:proofErr w:type="spellStart"/>
      <w:r w:rsidRPr="00E27E22">
        <w:rPr>
          <w:rFonts w:asciiTheme="majorBidi" w:hAnsiTheme="majorBidi" w:cstheme="majorBidi"/>
          <w:b/>
          <w:bCs/>
          <w:sz w:val="20"/>
          <w:szCs w:val="20"/>
        </w:rPr>
        <w:t>Inframattic</w:t>
      </w:r>
      <w:proofErr w:type="spellEnd"/>
      <w:r w:rsidRPr="00E27E22">
        <w:rPr>
          <w:rFonts w:asciiTheme="majorBidi" w:hAnsiTheme="majorBidi" w:cstheme="majorBidi"/>
          <w:b/>
          <w:bCs/>
          <w:sz w:val="20"/>
          <w:szCs w:val="20"/>
        </w:rPr>
        <w:t xml:space="preserve"> 9500)</w:t>
      </w:r>
      <w:r w:rsidR="00385F00" w:rsidRPr="00E27E22">
        <w:rPr>
          <w:rFonts w:asciiTheme="majorBidi" w:hAnsiTheme="majorBidi" w:cstheme="majorBidi"/>
          <w:b/>
          <w:bCs/>
          <w:sz w:val="20"/>
          <w:szCs w:val="20"/>
        </w:rPr>
        <w:t xml:space="preserve">instrument </w:t>
      </w:r>
      <w:r w:rsidRPr="00E27E22">
        <w:rPr>
          <w:rFonts w:asciiTheme="majorBidi" w:hAnsiTheme="majorBidi" w:cstheme="majorBidi"/>
          <w:b/>
          <w:bCs/>
          <w:sz w:val="20"/>
          <w:szCs w:val="20"/>
        </w:rPr>
        <w:t xml:space="preserve"> </w:t>
      </w:r>
      <w:r w:rsidR="00993E74" w:rsidRPr="00E27E22">
        <w:rPr>
          <w:rFonts w:asciiTheme="majorBidi" w:hAnsiTheme="majorBidi" w:cstheme="majorBidi"/>
          <w:b/>
          <w:bCs/>
          <w:sz w:val="20"/>
          <w:szCs w:val="20"/>
        </w:rPr>
        <w:t xml:space="preserve"> </w:t>
      </w:r>
      <w:proofErr w:type="spellStart"/>
      <w:r w:rsidRPr="00E27E22">
        <w:rPr>
          <w:rFonts w:asciiTheme="majorBidi" w:hAnsiTheme="majorBidi" w:cstheme="majorBidi"/>
          <w:b/>
          <w:bCs/>
          <w:sz w:val="20"/>
          <w:szCs w:val="20"/>
        </w:rPr>
        <w:t>Brabender</w:t>
      </w:r>
      <w:proofErr w:type="spellEnd"/>
      <w:r w:rsidRPr="00E27E22">
        <w:rPr>
          <w:rFonts w:asciiTheme="majorBidi" w:hAnsiTheme="majorBidi" w:cstheme="majorBidi"/>
          <w:b/>
          <w:bCs/>
          <w:sz w:val="20"/>
          <w:szCs w:val="20"/>
        </w:rPr>
        <w:t xml:space="preserve"> </w:t>
      </w:r>
      <w:r w:rsidR="004B640A" w:rsidRPr="00E27E22">
        <w:rPr>
          <w:rFonts w:asciiTheme="majorBidi" w:hAnsiTheme="majorBidi" w:cstheme="majorBidi"/>
          <w:b/>
          <w:bCs/>
          <w:sz w:val="20"/>
          <w:szCs w:val="20"/>
        </w:rPr>
        <w:t>company – Germany</w:t>
      </w:r>
    </w:p>
    <w:p w:rsidR="004B640A" w:rsidRPr="00E27E22" w:rsidRDefault="00BF707A" w:rsidP="00E27E22">
      <w:pPr>
        <w:tabs>
          <w:tab w:val="right" w:pos="5103"/>
        </w:tabs>
        <w:bidi w:val="0"/>
        <w:spacing w:after="0" w:line="240" w:lineRule="auto"/>
        <w:ind w:left="-142" w:right="141"/>
        <w:jc w:val="both"/>
        <w:rPr>
          <w:rFonts w:asciiTheme="majorBidi" w:hAnsiTheme="majorBidi" w:cstheme="majorBidi"/>
          <w:b/>
          <w:bCs/>
          <w:sz w:val="20"/>
          <w:szCs w:val="20"/>
        </w:rPr>
      </w:pPr>
      <w:r w:rsidRPr="00E27E22">
        <w:rPr>
          <w:rFonts w:asciiTheme="majorBidi" w:hAnsiTheme="majorBidi" w:cstheme="majorBidi"/>
          <w:b/>
          <w:bCs/>
          <w:sz w:val="20"/>
          <w:szCs w:val="20"/>
        </w:rPr>
        <w:t>-</w:t>
      </w:r>
      <w:r w:rsidR="004B640A" w:rsidRPr="00E27E22">
        <w:rPr>
          <w:rFonts w:asciiTheme="majorBidi" w:hAnsiTheme="majorBidi" w:cstheme="majorBidi"/>
          <w:b/>
          <w:bCs/>
          <w:sz w:val="20"/>
          <w:szCs w:val="20"/>
        </w:rPr>
        <w:t xml:space="preserve"> </w:t>
      </w:r>
      <w:r w:rsidR="00385F00" w:rsidRPr="00E27E22">
        <w:rPr>
          <w:rFonts w:asciiTheme="majorBidi" w:hAnsiTheme="majorBidi" w:cstheme="majorBidi"/>
          <w:b/>
          <w:bCs/>
          <w:sz w:val="20"/>
          <w:szCs w:val="20"/>
        </w:rPr>
        <w:t>W</w:t>
      </w:r>
      <w:r w:rsidR="004B640A" w:rsidRPr="00E27E22">
        <w:rPr>
          <w:rFonts w:asciiTheme="majorBidi" w:hAnsiTheme="majorBidi" w:cstheme="majorBidi"/>
          <w:b/>
          <w:bCs/>
          <w:sz w:val="20"/>
          <w:szCs w:val="20"/>
        </w:rPr>
        <w:t>et and Dry Gl</w:t>
      </w:r>
      <w:r w:rsidR="001B6F8B" w:rsidRPr="00E27E22">
        <w:rPr>
          <w:rFonts w:asciiTheme="majorBidi" w:hAnsiTheme="majorBidi" w:cstheme="majorBidi"/>
          <w:b/>
          <w:bCs/>
          <w:sz w:val="20"/>
          <w:szCs w:val="20"/>
        </w:rPr>
        <w:t xml:space="preserve">uten were determined by </w:t>
      </w:r>
      <w:proofErr w:type="gramStart"/>
      <w:r w:rsidR="00AD201F" w:rsidRPr="00E27E22">
        <w:rPr>
          <w:rFonts w:asciiTheme="majorBidi" w:hAnsiTheme="majorBidi" w:cstheme="majorBidi"/>
          <w:b/>
          <w:bCs/>
          <w:sz w:val="20"/>
          <w:szCs w:val="20"/>
        </w:rPr>
        <w:t>Glutamic</w:t>
      </w:r>
      <w:r w:rsidR="004B640A" w:rsidRPr="00E27E22">
        <w:rPr>
          <w:rFonts w:asciiTheme="majorBidi" w:hAnsiTheme="majorBidi" w:cstheme="majorBidi"/>
          <w:b/>
          <w:bCs/>
          <w:sz w:val="20"/>
          <w:szCs w:val="20"/>
        </w:rPr>
        <w:t xml:space="preserve">  system</w:t>
      </w:r>
      <w:proofErr w:type="gramEnd"/>
      <w:r w:rsidR="00385F00" w:rsidRPr="00E27E22">
        <w:rPr>
          <w:rFonts w:asciiTheme="majorBidi" w:hAnsiTheme="majorBidi" w:cstheme="majorBidi"/>
          <w:b/>
          <w:bCs/>
          <w:sz w:val="20"/>
          <w:szCs w:val="20"/>
        </w:rPr>
        <w:t xml:space="preserve"> instrument</w:t>
      </w:r>
      <w:r w:rsidR="004B640A" w:rsidRPr="00E27E22">
        <w:rPr>
          <w:rFonts w:asciiTheme="majorBidi" w:hAnsiTheme="majorBidi" w:cstheme="majorBidi"/>
          <w:b/>
          <w:bCs/>
          <w:sz w:val="20"/>
          <w:szCs w:val="20"/>
        </w:rPr>
        <w:t>.</w:t>
      </w:r>
    </w:p>
    <w:p w:rsidR="00E027B2" w:rsidRPr="00E27E22" w:rsidRDefault="00BF707A" w:rsidP="00E27E22">
      <w:pPr>
        <w:tabs>
          <w:tab w:val="right" w:pos="5103"/>
        </w:tabs>
        <w:bidi w:val="0"/>
        <w:spacing w:after="0" w:line="240" w:lineRule="auto"/>
        <w:ind w:left="-142"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 </w:t>
      </w:r>
      <w:r w:rsidR="004B640A" w:rsidRPr="00E27E22">
        <w:rPr>
          <w:rFonts w:asciiTheme="majorBidi" w:hAnsiTheme="majorBidi" w:cstheme="majorBidi"/>
          <w:b/>
          <w:bCs/>
          <w:sz w:val="20"/>
          <w:szCs w:val="20"/>
        </w:rPr>
        <w:t>Electric</w:t>
      </w:r>
      <w:r w:rsidR="00E027B2" w:rsidRPr="00E27E22">
        <w:rPr>
          <w:rFonts w:asciiTheme="majorBidi" w:hAnsiTheme="majorBidi" w:cstheme="majorBidi"/>
          <w:b/>
          <w:bCs/>
          <w:sz w:val="20"/>
          <w:szCs w:val="20"/>
        </w:rPr>
        <w:t xml:space="preserve"> Oven </w:t>
      </w:r>
      <w:proofErr w:type="gramStart"/>
      <w:r w:rsidR="00E027B2" w:rsidRPr="00E27E22">
        <w:rPr>
          <w:rFonts w:asciiTheme="majorBidi" w:hAnsiTheme="majorBidi" w:cstheme="majorBidi"/>
          <w:b/>
          <w:bCs/>
          <w:sz w:val="20"/>
          <w:szCs w:val="20"/>
        </w:rPr>
        <w:t>(</w:t>
      </w:r>
      <w:r w:rsidR="00385F00" w:rsidRPr="00E27E22">
        <w:rPr>
          <w:rFonts w:asciiTheme="majorBidi" w:hAnsiTheme="majorBidi" w:cstheme="majorBidi"/>
          <w:b/>
          <w:bCs/>
          <w:sz w:val="20"/>
          <w:szCs w:val="20"/>
        </w:rPr>
        <w:t xml:space="preserve"> </w:t>
      </w:r>
      <w:proofErr w:type="spellStart"/>
      <w:r w:rsidR="00385F00" w:rsidRPr="00E27E22">
        <w:rPr>
          <w:rFonts w:asciiTheme="majorBidi" w:hAnsiTheme="majorBidi" w:cstheme="majorBidi"/>
          <w:b/>
          <w:bCs/>
          <w:sz w:val="20"/>
          <w:szCs w:val="20"/>
        </w:rPr>
        <w:t>Korian</w:t>
      </w:r>
      <w:proofErr w:type="spellEnd"/>
      <w:proofErr w:type="gramEnd"/>
      <w:r w:rsidR="00385F00" w:rsidRPr="00E27E22">
        <w:rPr>
          <w:rFonts w:asciiTheme="majorBidi" w:hAnsiTheme="majorBidi" w:cstheme="majorBidi"/>
          <w:b/>
          <w:bCs/>
          <w:sz w:val="20"/>
          <w:szCs w:val="20"/>
        </w:rPr>
        <w:t xml:space="preserve"> ) for baking Bread  lo</w:t>
      </w:r>
      <w:r w:rsidR="0042511E" w:rsidRPr="00E27E22">
        <w:rPr>
          <w:rFonts w:asciiTheme="majorBidi" w:hAnsiTheme="majorBidi" w:cstheme="majorBidi"/>
          <w:b/>
          <w:bCs/>
          <w:sz w:val="20"/>
          <w:szCs w:val="20"/>
        </w:rPr>
        <w:t>a</w:t>
      </w:r>
      <w:r w:rsidR="00E027B2" w:rsidRPr="00E27E22">
        <w:rPr>
          <w:rFonts w:asciiTheme="majorBidi" w:hAnsiTheme="majorBidi" w:cstheme="majorBidi"/>
          <w:b/>
          <w:bCs/>
          <w:sz w:val="20"/>
          <w:szCs w:val="20"/>
        </w:rPr>
        <w:t>f  .</w:t>
      </w:r>
    </w:p>
    <w:p w:rsidR="00E027B2" w:rsidRPr="00E27E22" w:rsidRDefault="00BF707A" w:rsidP="00E27E22">
      <w:pPr>
        <w:tabs>
          <w:tab w:val="right" w:pos="5103"/>
        </w:tabs>
        <w:bidi w:val="0"/>
        <w:spacing w:after="0" w:line="240" w:lineRule="auto"/>
        <w:ind w:left="-142"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 </w:t>
      </w:r>
      <w:r w:rsidR="00E027B2" w:rsidRPr="00E27E22">
        <w:rPr>
          <w:rFonts w:asciiTheme="majorBidi" w:hAnsiTheme="majorBidi" w:cstheme="majorBidi"/>
          <w:b/>
          <w:bCs/>
          <w:sz w:val="20"/>
          <w:szCs w:val="20"/>
        </w:rPr>
        <w:t>Dough making by using kneader</w:t>
      </w:r>
      <w:r w:rsidR="00385F00" w:rsidRPr="00E27E22">
        <w:rPr>
          <w:rFonts w:asciiTheme="majorBidi" w:hAnsiTheme="majorBidi" w:cstheme="majorBidi"/>
          <w:b/>
          <w:bCs/>
          <w:sz w:val="20"/>
          <w:szCs w:val="20"/>
        </w:rPr>
        <w:t xml:space="preserve"> instrument</w:t>
      </w:r>
      <w:r w:rsidR="00E027B2" w:rsidRPr="00E27E22">
        <w:rPr>
          <w:rFonts w:asciiTheme="majorBidi" w:hAnsiTheme="majorBidi" w:cstheme="majorBidi"/>
          <w:b/>
          <w:bCs/>
          <w:sz w:val="20"/>
          <w:szCs w:val="20"/>
        </w:rPr>
        <w:t xml:space="preserve"> (</w:t>
      </w:r>
      <w:proofErr w:type="spellStart"/>
      <w:proofErr w:type="gramStart"/>
      <w:r w:rsidR="00E027B2" w:rsidRPr="00E27E22">
        <w:rPr>
          <w:rFonts w:asciiTheme="majorBidi" w:hAnsiTheme="majorBidi" w:cstheme="majorBidi"/>
          <w:b/>
          <w:bCs/>
          <w:sz w:val="20"/>
          <w:szCs w:val="20"/>
        </w:rPr>
        <w:t>chinease</w:t>
      </w:r>
      <w:proofErr w:type="spellEnd"/>
      <w:r w:rsidR="00E027B2" w:rsidRPr="00E27E22">
        <w:rPr>
          <w:rFonts w:asciiTheme="majorBidi" w:hAnsiTheme="majorBidi" w:cstheme="majorBidi"/>
          <w:b/>
          <w:bCs/>
          <w:sz w:val="20"/>
          <w:szCs w:val="20"/>
        </w:rPr>
        <w:t xml:space="preserve"> )</w:t>
      </w:r>
      <w:proofErr w:type="gramEnd"/>
      <w:r w:rsidR="00E027B2" w:rsidRPr="00E27E22">
        <w:rPr>
          <w:rFonts w:asciiTheme="majorBidi" w:hAnsiTheme="majorBidi" w:cstheme="majorBidi"/>
          <w:b/>
          <w:bCs/>
          <w:color w:val="0033CC"/>
          <w:sz w:val="20"/>
          <w:szCs w:val="20"/>
        </w:rPr>
        <w:t xml:space="preserve"> </w:t>
      </w:r>
      <w:proofErr w:type="spellStart"/>
      <w:r w:rsidR="00385F00" w:rsidRPr="00E27E22">
        <w:rPr>
          <w:rFonts w:asciiTheme="majorBidi" w:hAnsiTheme="majorBidi" w:cstheme="majorBidi"/>
          <w:b/>
          <w:bCs/>
          <w:color w:val="0033CC"/>
          <w:sz w:val="20"/>
          <w:szCs w:val="20"/>
        </w:rPr>
        <w:t>M</w:t>
      </w:r>
      <w:r w:rsidR="00E027B2" w:rsidRPr="00E27E22">
        <w:rPr>
          <w:rFonts w:asciiTheme="majorBidi" w:hAnsiTheme="majorBidi" w:cstheme="majorBidi"/>
          <w:b/>
          <w:bCs/>
          <w:color w:val="0033CC"/>
          <w:sz w:val="20"/>
          <w:szCs w:val="20"/>
        </w:rPr>
        <w:t>ethode</w:t>
      </w:r>
      <w:proofErr w:type="spellEnd"/>
      <w:r w:rsidR="00E027B2" w:rsidRPr="00E27E22">
        <w:rPr>
          <w:rFonts w:asciiTheme="majorBidi" w:hAnsiTheme="majorBidi" w:cstheme="majorBidi"/>
          <w:b/>
          <w:bCs/>
          <w:sz w:val="20"/>
          <w:szCs w:val="20"/>
        </w:rPr>
        <w:t xml:space="preserve"> </w:t>
      </w:r>
    </w:p>
    <w:p w:rsidR="00E027B2" w:rsidRPr="00E27E22" w:rsidRDefault="00385F00" w:rsidP="00E27E22">
      <w:pPr>
        <w:tabs>
          <w:tab w:val="right" w:pos="5103"/>
        </w:tabs>
        <w:bidi w:val="0"/>
        <w:spacing w:after="0" w:line="240" w:lineRule="auto"/>
        <w:ind w:left="-284"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   </w:t>
      </w:r>
      <w:r w:rsidR="00AD201F"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 </w:t>
      </w:r>
      <w:r w:rsidR="00E027B2" w:rsidRPr="00E27E22">
        <w:rPr>
          <w:rFonts w:asciiTheme="majorBidi" w:hAnsiTheme="majorBidi" w:cstheme="majorBidi"/>
          <w:b/>
          <w:bCs/>
          <w:sz w:val="20"/>
          <w:szCs w:val="20"/>
        </w:rPr>
        <w:t xml:space="preserve"> </w:t>
      </w:r>
      <w:proofErr w:type="gramStart"/>
      <w:r w:rsidR="00E027B2" w:rsidRPr="00E27E22">
        <w:rPr>
          <w:rFonts w:asciiTheme="majorBidi" w:hAnsiTheme="majorBidi" w:cstheme="majorBidi"/>
          <w:b/>
          <w:bCs/>
          <w:sz w:val="20"/>
          <w:szCs w:val="20"/>
        </w:rPr>
        <w:t>grams</w:t>
      </w:r>
      <w:proofErr w:type="gramEnd"/>
      <w:r w:rsidR="00E027B2" w:rsidRPr="00E27E22">
        <w:rPr>
          <w:rFonts w:asciiTheme="majorBidi" w:hAnsiTheme="majorBidi" w:cstheme="majorBidi"/>
          <w:b/>
          <w:bCs/>
          <w:sz w:val="20"/>
          <w:szCs w:val="20"/>
        </w:rPr>
        <w:t xml:space="preserve"> of yeast (</w:t>
      </w:r>
      <w:proofErr w:type="spellStart"/>
      <w:r w:rsidR="00EA7CF3" w:rsidRPr="00E27E22">
        <w:rPr>
          <w:rFonts w:asciiTheme="majorBidi" w:hAnsiTheme="majorBidi" w:cstheme="majorBidi"/>
          <w:b/>
          <w:bCs/>
          <w:sz w:val="20"/>
          <w:szCs w:val="20"/>
        </w:rPr>
        <w:t>P</w:t>
      </w:r>
      <w:r w:rsidR="00E027B2" w:rsidRPr="00E27E22">
        <w:rPr>
          <w:rFonts w:asciiTheme="majorBidi" w:hAnsiTheme="majorBidi" w:cstheme="majorBidi"/>
          <w:b/>
          <w:bCs/>
          <w:sz w:val="20"/>
          <w:szCs w:val="20"/>
        </w:rPr>
        <w:t>a</w:t>
      </w:r>
      <w:r w:rsidR="00BF707A" w:rsidRPr="00E27E22">
        <w:rPr>
          <w:rFonts w:asciiTheme="majorBidi" w:hAnsiTheme="majorBidi" w:cstheme="majorBidi"/>
          <w:b/>
          <w:bCs/>
          <w:sz w:val="20"/>
          <w:szCs w:val="20"/>
        </w:rPr>
        <w:t>k</w:t>
      </w:r>
      <w:r w:rsidR="00E027B2" w:rsidRPr="00E27E22">
        <w:rPr>
          <w:rFonts w:asciiTheme="majorBidi" w:hAnsiTheme="majorBidi" w:cstheme="majorBidi"/>
          <w:b/>
          <w:bCs/>
          <w:sz w:val="20"/>
          <w:szCs w:val="20"/>
        </w:rPr>
        <w:t>m</w:t>
      </w:r>
      <w:r w:rsidR="00BF707A" w:rsidRPr="00E27E22">
        <w:rPr>
          <w:rFonts w:asciiTheme="majorBidi" w:hAnsiTheme="majorBidi" w:cstheme="majorBidi"/>
          <w:b/>
          <w:bCs/>
          <w:sz w:val="20"/>
          <w:szCs w:val="20"/>
        </w:rPr>
        <w:t>a</w:t>
      </w:r>
      <w:r w:rsidR="00E027B2" w:rsidRPr="00E27E22">
        <w:rPr>
          <w:rFonts w:asciiTheme="majorBidi" w:hAnsiTheme="majorBidi" w:cstheme="majorBidi"/>
          <w:b/>
          <w:bCs/>
          <w:sz w:val="20"/>
          <w:szCs w:val="20"/>
        </w:rPr>
        <w:t>ya</w:t>
      </w:r>
      <w:proofErr w:type="spellEnd"/>
      <w:r w:rsidR="00E027B2" w:rsidRPr="00E27E22">
        <w:rPr>
          <w:rFonts w:asciiTheme="majorBidi" w:hAnsiTheme="majorBidi" w:cstheme="majorBidi"/>
          <w:b/>
          <w:bCs/>
          <w:sz w:val="20"/>
          <w:szCs w:val="20"/>
        </w:rPr>
        <w:t xml:space="preserve"> )</w:t>
      </w:r>
      <w:r w:rsidR="00AD201F" w:rsidRPr="00E27E22">
        <w:rPr>
          <w:rFonts w:asciiTheme="majorBidi" w:hAnsiTheme="majorBidi" w:cstheme="majorBidi"/>
          <w:b/>
          <w:bCs/>
          <w:sz w:val="20"/>
          <w:szCs w:val="20"/>
        </w:rPr>
        <w:t>company</w:t>
      </w:r>
      <w:r w:rsidR="00E027B2" w:rsidRPr="00E27E22">
        <w:rPr>
          <w:rFonts w:asciiTheme="majorBidi" w:hAnsiTheme="majorBidi" w:cstheme="majorBidi"/>
          <w:b/>
          <w:bCs/>
          <w:sz w:val="20"/>
          <w:szCs w:val="20"/>
        </w:rPr>
        <w:t xml:space="preserve"> were added to </w:t>
      </w:r>
      <w:r w:rsidR="00EA7CF3" w:rsidRPr="00E27E22">
        <w:rPr>
          <w:rFonts w:asciiTheme="majorBidi" w:hAnsiTheme="majorBidi" w:cstheme="majorBidi"/>
          <w:b/>
          <w:bCs/>
          <w:sz w:val="20"/>
          <w:szCs w:val="20"/>
        </w:rPr>
        <w:t xml:space="preserve">15 ml of tab </w:t>
      </w:r>
      <w:r w:rsidR="00E027B2" w:rsidRPr="00E27E22">
        <w:rPr>
          <w:rFonts w:asciiTheme="majorBidi" w:hAnsiTheme="majorBidi" w:cstheme="majorBidi"/>
          <w:b/>
          <w:bCs/>
          <w:sz w:val="20"/>
          <w:szCs w:val="20"/>
        </w:rPr>
        <w:t xml:space="preserve">  </w:t>
      </w:r>
      <w:r w:rsidR="00EA7CF3" w:rsidRPr="00E27E22">
        <w:rPr>
          <w:rFonts w:asciiTheme="majorBidi" w:hAnsiTheme="majorBidi" w:cstheme="majorBidi"/>
          <w:b/>
          <w:bCs/>
          <w:sz w:val="20"/>
          <w:szCs w:val="20"/>
        </w:rPr>
        <w:t xml:space="preserve">water in </w:t>
      </w:r>
      <w:r w:rsidR="00E027B2" w:rsidRPr="00E27E22">
        <w:rPr>
          <w:rFonts w:asciiTheme="majorBidi" w:hAnsiTheme="majorBidi" w:cstheme="majorBidi"/>
          <w:b/>
          <w:bCs/>
          <w:sz w:val="20"/>
          <w:szCs w:val="20"/>
        </w:rPr>
        <w:t xml:space="preserve"> a beaker</w:t>
      </w:r>
      <w:r w:rsidR="001B6F8B" w:rsidRPr="00E27E22">
        <w:rPr>
          <w:rFonts w:asciiTheme="majorBidi" w:hAnsiTheme="majorBidi" w:cstheme="majorBidi"/>
          <w:b/>
          <w:bCs/>
          <w:sz w:val="20"/>
          <w:szCs w:val="20"/>
        </w:rPr>
        <w:t xml:space="preserve"> mixed with</w:t>
      </w:r>
      <w:r w:rsidR="00E027B2" w:rsidRPr="00E27E22">
        <w:rPr>
          <w:rFonts w:asciiTheme="majorBidi" w:hAnsiTheme="majorBidi" w:cstheme="majorBidi"/>
          <w:b/>
          <w:bCs/>
          <w:sz w:val="20"/>
          <w:szCs w:val="20"/>
        </w:rPr>
        <w:t xml:space="preserve"> (6 gram of sugar )  and leave</w:t>
      </w:r>
      <w:r w:rsidR="00EA7CF3" w:rsidRPr="00E27E22">
        <w:rPr>
          <w:rFonts w:asciiTheme="majorBidi" w:hAnsiTheme="majorBidi" w:cstheme="majorBidi"/>
          <w:b/>
          <w:bCs/>
          <w:sz w:val="20"/>
          <w:szCs w:val="20"/>
        </w:rPr>
        <w:t>d</w:t>
      </w:r>
      <w:r w:rsidR="00E027B2" w:rsidRPr="00E27E22">
        <w:rPr>
          <w:rFonts w:asciiTheme="majorBidi" w:hAnsiTheme="majorBidi" w:cstheme="majorBidi"/>
          <w:b/>
          <w:bCs/>
          <w:sz w:val="20"/>
          <w:szCs w:val="20"/>
        </w:rPr>
        <w:t xml:space="preserve"> for (5-8) minutes for fermentation </w:t>
      </w:r>
    </w:p>
    <w:p w:rsidR="007A7B13" w:rsidRPr="00E27E22" w:rsidRDefault="00E027B2" w:rsidP="00E27E22">
      <w:pPr>
        <w:pStyle w:val="a3"/>
        <w:tabs>
          <w:tab w:val="right" w:pos="5103"/>
        </w:tabs>
        <w:bidi w:val="0"/>
        <w:spacing w:after="0" w:line="240" w:lineRule="auto"/>
        <w:ind w:left="-284"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Using Dough maker to make the dough using </w:t>
      </w:r>
      <w:r w:rsidR="007A7B13" w:rsidRPr="00E27E22">
        <w:rPr>
          <w:rFonts w:asciiTheme="majorBidi" w:hAnsiTheme="majorBidi" w:cstheme="majorBidi"/>
          <w:b/>
          <w:bCs/>
          <w:sz w:val="20"/>
          <w:szCs w:val="20"/>
        </w:rPr>
        <w:t xml:space="preserve">380 gram of flour and 5 gram salt </w:t>
      </w:r>
      <w:proofErr w:type="gramStart"/>
      <w:r w:rsidR="007A7B13" w:rsidRPr="00E27E22">
        <w:rPr>
          <w:rFonts w:asciiTheme="majorBidi" w:hAnsiTheme="majorBidi" w:cstheme="majorBidi"/>
          <w:b/>
          <w:bCs/>
          <w:sz w:val="20"/>
          <w:szCs w:val="20"/>
        </w:rPr>
        <w:t xml:space="preserve">and </w:t>
      </w:r>
      <w:r w:rsidR="004B640A" w:rsidRPr="00E27E22">
        <w:rPr>
          <w:rFonts w:asciiTheme="majorBidi" w:hAnsiTheme="majorBidi" w:cstheme="majorBidi"/>
          <w:b/>
          <w:bCs/>
          <w:sz w:val="20"/>
          <w:szCs w:val="20"/>
        </w:rPr>
        <w:t xml:space="preserve"> </w:t>
      </w:r>
      <w:r w:rsidR="007A7B13" w:rsidRPr="00E27E22">
        <w:rPr>
          <w:rFonts w:asciiTheme="majorBidi" w:hAnsiTheme="majorBidi" w:cstheme="majorBidi"/>
          <w:b/>
          <w:bCs/>
          <w:sz w:val="20"/>
          <w:szCs w:val="20"/>
        </w:rPr>
        <w:t>19</w:t>
      </w:r>
      <w:proofErr w:type="gramEnd"/>
      <w:r w:rsidR="007A7B13" w:rsidRPr="00E27E22">
        <w:rPr>
          <w:rFonts w:asciiTheme="majorBidi" w:hAnsiTheme="majorBidi" w:cstheme="majorBidi"/>
          <w:b/>
          <w:bCs/>
          <w:sz w:val="20"/>
          <w:szCs w:val="20"/>
        </w:rPr>
        <w:t xml:space="preserve"> gram</w:t>
      </w:r>
      <w:r w:rsidR="00EA7CF3" w:rsidRPr="00E27E22">
        <w:rPr>
          <w:rFonts w:asciiTheme="majorBidi" w:hAnsiTheme="majorBidi" w:cstheme="majorBidi"/>
          <w:b/>
          <w:bCs/>
          <w:sz w:val="20"/>
          <w:szCs w:val="20"/>
        </w:rPr>
        <w:t xml:space="preserve"> of</w:t>
      </w:r>
      <w:r w:rsidR="007A7B13" w:rsidRPr="00E27E22">
        <w:rPr>
          <w:rFonts w:asciiTheme="majorBidi" w:hAnsiTheme="majorBidi" w:cstheme="majorBidi"/>
          <w:b/>
          <w:bCs/>
          <w:sz w:val="20"/>
          <w:szCs w:val="20"/>
        </w:rPr>
        <w:t xml:space="preserve"> milk powder . </w:t>
      </w:r>
      <w:proofErr w:type="gramStart"/>
      <w:r w:rsidR="007A7B13" w:rsidRPr="00E27E22">
        <w:rPr>
          <w:rFonts w:asciiTheme="majorBidi" w:hAnsiTheme="majorBidi" w:cstheme="majorBidi"/>
          <w:b/>
          <w:bCs/>
          <w:sz w:val="20"/>
          <w:szCs w:val="20"/>
        </w:rPr>
        <w:t>the</w:t>
      </w:r>
      <w:r w:rsidR="00EA7CF3" w:rsidRPr="00E27E22">
        <w:rPr>
          <w:rFonts w:asciiTheme="majorBidi" w:hAnsiTheme="majorBidi" w:cstheme="majorBidi"/>
          <w:b/>
          <w:bCs/>
          <w:sz w:val="20"/>
          <w:szCs w:val="20"/>
        </w:rPr>
        <w:t>s</w:t>
      </w:r>
      <w:r w:rsidR="007A7B13" w:rsidRPr="00E27E22">
        <w:rPr>
          <w:rFonts w:asciiTheme="majorBidi" w:hAnsiTheme="majorBidi" w:cstheme="majorBidi"/>
          <w:b/>
          <w:bCs/>
          <w:sz w:val="20"/>
          <w:szCs w:val="20"/>
        </w:rPr>
        <w:t>e</w:t>
      </w:r>
      <w:proofErr w:type="gramEnd"/>
      <w:r w:rsidR="007A7B13" w:rsidRPr="00E27E22">
        <w:rPr>
          <w:rFonts w:asciiTheme="majorBidi" w:hAnsiTheme="majorBidi" w:cstheme="majorBidi"/>
          <w:b/>
          <w:bCs/>
          <w:sz w:val="20"/>
          <w:szCs w:val="20"/>
        </w:rPr>
        <w:t xml:space="preserve"> material  added while the dough make </w:t>
      </w:r>
      <w:r w:rsidR="00BF707A" w:rsidRPr="00E27E22">
        <w:rPr>
          <w:rFonts w:asciiTheme="majorBidi" w:hAnsiTheme="majorBidi" w:cstheme="majorBidi"/>
          <w:b/>
          <w:bCs/>
          <w:sz w:val="20"/>
          <w:szCs w:val="20"/>
        </w:rPr>
        <w:t>working</w:t>
      </w:r>
      <w:r w:rsidR="007A7B13" w:rsidRPr="00E27E22">
        <w:rPr>
          <w:rFonts w:asciiTheme="majorBidi" w:hAnsiTheme="majorBidi" w:cstheme="majorBidi"/>
          <w:b/>
          <w:bCs/>
          <w:sz w:val="20"/>
          <w:szCs w:val="20"/>
        </w:rPr>
        <w:t xml:space="preserve"> the</w:t>
      </w:r>
      <w:r w:rsidR="00EA7CF3" w:rsidRPr="00E27E22">
        <w:rPr>
          <w:rFonts w:asciiTheme="majorBidi" w:hAnsiTheme="majorBidi" w:cstheme="majorBidi"/>
          <w:b/>
          <w:bCs/>
          <w:sz w:val="20"/>
          <w:szCs w:val="20"/>
        </w:rPr>
        <w:t>n</w:t>
      </w:r>
      <w:r w:rsidR="007A7B13" w:rsidRPr="00E27E22">
        <w:rPr>
          <w:rFonts w:asciiTheme="majorBidi" w:hAnsiTheme="majorBidi" w:cstheme="majorBidi"/>
          <w:b/>
          <w:bCs/>
          <w:sz w:val="20"/>
          <w:szCs w:val="20"/>
        </w:rPr>
        <w:t xml:space="preserve">  5 ml of melt Margarine was added</w:t>
      </w:r>
      <w:r w:rsidR="00EA7CF3" w:rsidRPr="00E27E22">
        <w:rPr>
          <w:rFonts w:asciiTheme="majorBidi" w:hAnsiTheme="majorBidi" w:cstheme="majorBidi"/>
          <w:b/>
          <w:bCs/>
          <w:sz w:val="20"/>
          <w:szCs w:val="20"/>
        </w:rPr>
        <w:t xml:space="preserve"> </w:t>
      </w:r>
      <w:r w:rsidR="00BF707A" w:rsidRPr="00E27E22">
        <w:rPr>
          <w:rFonts w:asciiTheme="majorBidi" w:hAnsiTheme="majorBidi" w:cstheme="majorBidi"/>
          <w:b/>
          <w:bCs/>
          <w:sz w:val="20"/>
          <w:szCs w:val="20"/>
        </w:rPr>
        <w:t xml:space="preserve">to the Mixture </w:t>
      </w:r>
    </w:p>
    <w:p w:rsidR="006547DB" w:rsidRPr="00E27E22" w:rsidRDefault="007A7B13" w:rsidP="00E27E22">
      <w:pPr>
        <w:pStyle w:val="a3"/>
        <w:tabs>
          <w:tab w:val="right" w:pos="5103"/>
        </w:tabs>
        <w:bidi w:val="0"/>
        <w:spacing w:after="0" w:line="240" w:lineRule="auto"/>
        <w:ind w:left="-284" w:right="141"/>
        <w:jc w:val="both"/>
        <w:rPr>
          <w:rFonts w:asciiTheme="majorBidi" w:hAnsiTheme="majorBidi" w:cstheme="majorBidi"/>
          <w:b/>
          <w:bCs/>
          <w:sz w:val="20"/>
          <w:szCs w:val="20"/>
        </w:rPr>
      </w:pPr>
      <w:r w:rsidRPr="00E27E22">
        <w:rPr>
          <w:rFonts w:asciiTheme="majorBidi" w:hAnsiTheme="majorBidi" w:cstheme="majorBidi"/>
          <w:b/>
          <w:bCs/>
          <w:sz w:val="20"/>
          <w:szCs w:val="20"/>
        </w:rPr>
        <w:t>The dough was le</w:t>
      </w:r>
      <w:r w:rsidR="00EA7CF3" w:rsidRPr="00E27E22">
        <w:rPr>
          <w:rFonts w:asciiTheme="majorBidi" w:hAnsiTheme="majorBidi" w:cstheme="majorBidi"/>
          <w:b/>
          <w:bCs/>
          <w:sz w:val="20"/>
          <w:szCs w:val="20"/>
        </w:rPr>
        <w:t xml:space="preserve">ft in </w:t>
      </w:r>
      <w:proofErr w:type="gramStart"/>
      <w:r w:rsidR="00EA7CF3" w:rsidRPr="00E27E22">
        <w:rPr>
          <w:rFonts w:asciiTheme="majorBidi" w:hAnsiTheme="majorBidi" w:cstheme="majorBidi"/>
          <w:b/>
          <w:bCs/>
          <w:sz w:val="20"/>
          <w:szCs w:val="20"/>
        </w:rPr>
        <w:t>a</w:t>
      </w:r>
      <w:r w:rsidRPr="00E27E22">
        <w:rPr>
          <w:rFonts w:asciiTheme="majorBidi" w:hAnsiTheme="majorBidi" w:cstheme="majorBidi"/>
          <w:b/>
          <w:bCs/>
          <w:sz w:val="20"/>
          <w:szCs w:val="20"/>
        </w:rPr>
        <w:t xml:space="preserve">  </w:t>
      </w:r>
      <w:r w:rsidR="00EA7CF3" w:rsidRPr="00E27E22">
        <w:rPr>
          <w:rFonts w:asciiTheme="majorBidi" w:hAnsiTheme="majorBidi" w:cstheme="majorBidi"/>
          <w:b/>
          <w:bCs/>
          <w:sz w:val="20"/>
          <w:szCs w:val="20"/>
        </w:rPr>
        <w:t>war</w:t>
      </w:r>
      <w:r w:rsidR="00BF707A" w:rsidRPr="00E27E22">
        <w:rPr>
          <w:rFonts w:asciiTheme="majorBidi" w:hAnsiTheme="majorBidi" w:cstheme="majorBidi"/>
          <w:b/>
          <w:bCs/>
          <w:sz w:val="20"/>
          <w:szCs w:val="20"/>
        </w:rPr>
        <w:t>m</w:t>
      </w:r>
      <w:proofErr w:type="gramEnd"/>
      <w:r w:rsidR="00EA7CF3"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and dark place  for </w:t>
      </w:r>
      <w:r w:rsidR="00BF707A" w:rsidRPr="00E27E22">
        <w:rPr>
          <w:rFonts w:asciiTheme="majorBidi" w:hAnsiTheme="majorBidi" w:cstheme="majorBidi"/>
          <w:b/>
          <w:bCs/>
          <w:sz w:val="20"/>
          <w:szCs w:val="20"/>
        </w:rPr>
        <w:t>ferment</w:t>
      </w:r>
      <w:r w:rsidR="00EA7CF3" w:rsidRPr="00E27E22">
        <w:rPr>
          <w:rFonts w:asciiTheme="majorBidi" w:hAnsiTheme="majorBidi" w:cstheme="majorBidi"/>
          <w:b/>
          <w:bCs/>
          <w:sz w:val="20"/>
          <w:szCs w:val="20"/>
        </w:rPr>
        <w:t xml:space="preserve">ation for </w:t>
      </w:r>
      <w:r w:rsidRPr="00E27E22">
        <w:rPr>
          <w:rFonts w:asciiTheme="majorBidi" w:hAnsiTheme="majorBidi" w:cstheme="majorBidi"/>
          <w:b/>
          <w:bCs/>
          <w:sz w:val="20"/>
          <w:szCs w:val="20"/>
        </w:rPr>
        <w:t xml:space="preserve">one </w:t>
      </w:r>
      <w:proofErr w:type="spellStart"/>
      <w:r w:rsidRPr="00E27E22">
        <w:rPr>
          <w:rFonts w:asciiTheme="majorBidi" w:hAnsiTheme="majorBidi" w:cstheme="majorBidi"/>
          <w:b/>
          <w:bCs/>
          <w:sz w:val="20"/>
          <w:szCs w:val="20"/>
        </w:rPr>
        <w:t>hou</w:t>
      </w:r>
      <w:r w:rsidR="00BF707A" w:rsidRPr="00E27E22">
        <w:rPr>
          <w:rFonts w:asciiTheme="majorBidi" w:hAnsiTheme="majorBidi" w:cstheme="majorBidi"/>
          <w:b/>
          <w:bCs/>
          <w:sz w:val="20"/>
          <w:szCs w:val="20"/>
        </w:rPr>
        <w:t>o</w:t>
      </w:r>
      <w:r w:rsidR="001B6F8B" w:rsidRPr="00E27E22">
        <w:rPr>
          <w:rFonts w:asciiTheme="majorBidi" w:hAnsiTheme="majorBidi" w:cstheme="majorBidi"/>
          <w:b/>
          <w:bCs/>
          <w:sz w:val="20"/>
          <w:szCs w:val="20"/>
        </w:rPr>
        <w:t>r</w:t>
      </w:r>
      <w:proofErr w:type="spellEnd"/>
      <w:r w:rsidRPr="00E27E22">
        <w:rPr>
          <w:rFonts w:asciiTheme="majorBidi" w:hAnsiTheme="majorBidi" w:cstheme="majorBidi"/>
          <w:b/>
          <w:bCs/>
          <w:sz w:val="20"/>
          <w:szCs w:val="20"/>
        </w:rPr>
        <w:t xml:space="preserve"> . The prepared </w:t>
      </w:r>
      <w:proofErr w:type="gramStart"/>
      <w:r w:rsidRPr="00E27E22">
        <w:rPr>
          <w:rFonts w:asciiTheme="majorBidi" w:hAnsiTheme="majorBidi" w:cstheme="majorBidi"/>
          <w:b/>
          <w:bCs/>
          <w:sz w:val="20"/>
          <w:szCs w:val="20"/>
        </w:rPr>
        <w:t>dough  was</w:t>
      </w:r>
      <w:proofErr w:type="gramEnd"/>
      <w:r w:rsidR="00BF707A" w:rsidRPr="00E27E22">
        <w:rPr>
          <w:rFonts w:asciiTheme="majorBidi" w:hAnsiTheme="majorBidi" w:cstheme="majorBidi"/>
          <w:b/>
          <w:bCs/>
          <w:sz w:val="20"/>
          <w:szCs w:val="20"/>
        </w:rPr>
        <w:t xml:space="preserve"> then</w:t>
      </w:r>
      <w:r w:rsidRPr="00E27E22">
        <w:rPr>
          <w:rFonts w:asciiTheme="majorBidi" w:hAnsiTheme="majorBidi" w:cstheme="majorBidi"/>
          <w:b/>
          <w:bCs/>
          <w:sz w:val="20"/>
          <w:szCs w:val="20"/>
        </w:rPr>
        <w:t xml:space="preserve"> put</w:t>
      </w:r>
      <w:r w:rsidR="00EA7CF3" w:rsidRPr="00E27E22">
        <w:rPr>
          <w:rFonts w:asciiTheme="majorBidi" w:hAnsiTheme="majorBidi" w:cstheme="majorBidi"/>
          <w:b/>
          <w:bCs/>
          <w:sz w:val="20"/>
          <w:szCs w:val="20"/>
        </w:rPr>
        <w:t xml:space="preserve"> in</w:t>
      </w:r>
      <w:r w:rsidRPr="00E27E22">
        <w:rPr>
          <w:rFonts w:asciiTheme="majorBidi" w:hAnsiTheme="majorBidi" w:cstheme="majorBidi"/>
          <w:b/>
          <w:bCs/>
          <w:sz w:val="20"/>
          <w:szCs w:val="20"/>
        </w:rPr>
        <w:t xml:space="preserve"> the baking </w:t>
      </w:r>
      <w:r w:rsidR="006547DB" w:rsidRPr="00E27E22">
        <w:rPr>
          <w:rFonts w:asciiTheme="majorBidi" w:hAnsiTheme="majorBidi" w:cstheme="majorBidi"/>
          <w:b/>
          <w:bCs/>
          <w:sz w:val="20"/>
          <w:szCs w:val="20"/>
        </w:rPr>
        <w:t xml:space="preserve">pan  </w:t>
      </w:r>
      <w:r w:rsidR="00EA7CF3" w:rsidRPr="00E27E22">
        <w:rPr>
          <w:rFonts w:asciiTheme="majorBidi" w:hAnsiTheme="majorBidi" w:cstheme="majorBidi"/>
          <w:b/>
          <w:bCs/>
          <w:sz w:val="20"/>
          <w:szCs w:val="20"/>
        </w:rPr>
        <w:t xml:space="preserve">adding some </w:t>
      </w:r>
      <w:r w:rsidR="00BF707A" w:rsidRPr="00E27E22">
        <w:rPr>
          <w:rFonts w:asciiTheme="majorBidi" w:hAnsiTheme="majorBidi" w:cstheme="majorBidi"/>
          <w:b/>
          <w:bCs/>
          <w:sz w:val="20"/>
          <w:szCs w:val="20"/>
        </w:rPr>
        <w:t>sesame</w:t>
      </w:r>
      <w:r w:rsidR="006547DB" w:rsidRPr="00E27E22">
        <w:rPr>
          <w:rFonts w:asciiTheme="majorBidi" w:hAnsiTheme="majorBidi" w:cstheme="majorBidi"/>
          <w:b/>
          <w:bCs/>
          <w:sz w:val="20"/>
          <w:szCs w:val="20"/>
        </w:rPr>
        <w:t xml:space="preserve"> </w:t>
      </w:r>
      <w:r w:rsidR="00EA7CF3" w:rsidRPr="00E27E22">
        <w:rPr>
          <w:rFonts w:asciiTheme="majorBidi" w:hAnsiTheme="majorBidi" w:cstheme="majorBidi"/>
          <w:b/>
          <w:bCs/>
          <w:sz w:val="20"/>
          <w:szCs w:val="20"/>
        </w:rPr>
        <w:t xml:space="preserve">to </w:t>
      </w:r>
      <w:proofErr w:type="spellStart"/>
      <w:r w:rsidR="00EA7CF3" w:rsidRPr="00E27E22">
        <w:rPr>
          <w:rFonts w:asciiTheme="majorBidi" w:hAnsiTheme="majorBidi" w:cstheme="majorBidi"/>
          <w:b/>
          <w:bCs/>
          <w:sz w:val="20"/>
          <w:szCs w:val="20"/>
        </w:rPr>
        <w:t>inhance</w:t>
      </w:r>
      <w:proofErr w:type="spellEnd"/>
      <w:r w:rsidR="00EA7CF3" w:rsidRPr="00E27E22">
        <w:rPr>
          <w:rFonts w:asciiTheme="majorBidi" w:hAnsiTheme="majorBidi" w:cstheme="majorBidi"/>
          <w:b/>
          <w:bCs/>
          <w:sz w:val="20"/>
          <w:szCs w:val="20"/>
        </w:rPr>
        <w:t xml:space="preserve"> </w:t>
      </w:r>
      <w:r w:rsidR="006547DB" w:rsidRPr="00E27E22">
        <w:rPr>
          <w:rFonts w:asciiTheme="majorBidi" w:hAnsiTheme="majorBidi" w:cstheme="majorBidi"/>
          <w:b/>
          <w:bCs/>
          <w:sz w:val="20"/>
          <w:szCs w:val="20"/>
        </w:rPr>
        <w:t xml:space="preserve">  the  final appearance of the product  using baking oven at 250 </w:t>
      </w:r>
      <w:r w:rsidR="00EA7CF3" w:rsidRPr="00E27E22">
        <w:rPr>
          <w:rFonts w:asciiTheme="majorBidi" w:hAnsiTheme="majorBidi" w:cstheme="majorBidi"/>
          <w:b/>
          <w:bCs/>
          <w:sz w:val="20"/>
          <w:szCs w:val="20"/>
        </w:rPr>
        <w:t>C</w:t>
      </w:r>
      <w:r w:rsidR="006547DB" w:rsidRPr="00E27E22">
        <w:rPr>
          <w:rFonts w:asciiTheme="majorBidi" w:hAnsiTheme="majorBidi" w:cstheme="majorBidi"/>
          <w:b/>
          <w:bCs/>
          <w:sz w:val="20"/>
          <w:szCs w:val="20"/>
        </w:rPr>
        <w:t xml:space="preserve"> for  40 </w:t>
      </w:r>
      <w:proofErr w:type="spellStart"/>
      <w:r w:rsidR="006547DB" w:rsidRPr="00E27E22">
        <w:rPr>
          <w:rFonts w:asciiTheme="majorBidi" w:hAnsiTheme="majorBidi" w:cstheme="majorBidi"/>
          <w:b/>
          <w:bCs/>
          <w:sz w:val="20"/>
          <w:szCs w:val="20"/>
        </w:rPr>
        <w:t>min</w:t>
      </w:r>
      <w:r w:rsidR="00BF707A" w:rsidRPr="00E27E22">
        <w:rPr>
          <w:rFonts w:asciiTheme="majorBidi" w:hAnsiTheme="majorBidi" w:cstheme="majorBidi"/>
          <w:b/>
          <w:bCs/>
          <w:sz w:val="20"/>
          <w:szCs w:val="20"/>
        </w:rPr>
        <w:t>utc</w:t>
      </w:r>
      <w:proofErr w:type="spellEnd"/>
      <w:r w:rsidR="006547DB" w:rsidRPr="00E27E22">
        <w:rPr>
          <w:rFonts w:asciiTheme="majorBidi" w:hAnsiTheme="majorBidi" w:cstheme="majorBidi"/>
          <w:b/>
          <w:bCs/>
          <w:sz w:val="20"/>
          <w:szCs w:val="20"/>
        </w:rPr>
        <w:t xml:space="preserve"> to </w:t>
      </w:r>
      <w:proofErr w:type="spellStart"/>
      <w:r w:rsidR="006547DB" w:rsidRPr="00E27E22">
        <w:rPr>
          <w:rFonts w:asciiTheme="majorBidi" w:hAnsiTheme="majorBidi" w:cstheme="majorBidi"/>
          <w:b/>
          <w:bCs/>
          <w:sz w:val="20"/>
          <w:szCs w:val="20"/>
        </w:rPr>
        <w:t>compl</w:t>
      </w:r>
      <w:r w:rsidR="00EA7CF3" w:rsidRPr="00E27E22">
        <w:rPr>
          <w:rFonts w:asciiTheme="majorBidi" w:hAnsiTheme="majorBidi" w:cstheme="majorBidi"/>
          <w:b/>
          <w:bCs/>
          <w:sz w:val="20"/>
          <w:szCs w:val="20"/>
        </w:rPr>
        <w:t>e</w:t>
      </w:r>
      <w:r w:rsidR="006547DB" w:rsidRPr="00E27E22">
        <w:rPr>
          <w:rFonts w:asciiTheme="majorBidi" w:hAnsiTheme="majorBidi" w:cstheme="majorBidi"/>
          <w:b/>
          <w:bCs/>
          <w:sz w:val="20"/>
          <w:szCs w:val="20"/>
        </w:rPr>
        <w:t>t</w:t>
      </w:r>
      <w:proofErr w:type="spellEnd"/>
      <w:r w:rsidR="006547DB" w:rsidRPr="00E27E22">
        <w:rPr>
          <w:rFonts w:asciiTheme="majorBidi" w:hAnsiTheme="majorBidi" w:cstheme="majorBidi"/>
          <w:b/>
          <w:bCs/>
          <w:sz w:val="20"/>
          <w:szCs w:val="20"/>
        </w:rPr>
        <w:t xml:space="preserve"> baking </w:t>
      </w:r>
    </w:p>
    <w:p w:rsidR="00343EA7" w:rsidRPr="00E27E22" w:rsidRDefault="006547DB" w:rsidP="00E27E22">
      <w:pPr>
        <w:pStyle w:val="a3"/>
        <w:tabs>
          <w:tab w:val="right" w:pos="5103"/>
        </w:tabs>
        <w:bidi w:val="0"/>
        <w:spacing w:after="0" w:line="240" w:lineRule="auto"/>
        <w:ind w:left="-284"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In order to </w:t>
      </w:r>
      <w:proofErr w:type="gramStart"/>
      <w:r w:rsidRPr="00E27E22">
        <w:rPr>
          <w:rFonts w:asciiTheme="majorBidi" w:hAnsiTheme="majorBidi" w:cstheme="majorBidi"/>
          <w:b/>
          <w:bCs/>
          <w:sz w:val="20"/>
          <w:szCs w:val="20"/>
        </w:rPr>
        <w:t xml:space="preserve">enhance </w:t>
      </w:r>
      <w:r w:rsidR="00343EA7" w:rsidRPr="00E27E22">
        <w:rPr>
          <w:rFonts w:asciiTheme="majorBidi" w:hAnsiTheme="majorBidi" w:cstheme="majorBidi"/>
          <w:b/>
          <w:bCs/>
          <w:sz w:val="20"/>
          <w:szCs w:val="20"/>
        </w:rPr>
        <w:t xml:space="preserve"> the</w:t>
      </w:r>
      <w:proofErr w:type="gramEnd"/>
      <w:r w:rsidR="00343EA7" w:rsidRPr="00E27E22">
        <w:rPr>
          <w:rFonts w:asciiTheme="majorBidi" w:hAnsiTheme="majorBidi" w:cstheme="majorBidi"/>
          <w:b/>
          <w:bCs/>
          <w:sz w:val="20"/>
          <w:szCs w:val="20"/>
        </w:rPr>
        <w:t xml:space="preserve">  final </w:t>
      </w:r>
      <w:r w:rsidRPr="00E27E22">
        <w:rPr>
          <w:rFonts w:asciiTheme="majorBidi" w:hAnsiTheme="majorBidi" w:cstheme="majorBidi"/>
          <w:b/>
          <w:bCs/>
          <w:sz w:val="20"/>
          <w:szCs w:val="20"/>
        </w:rPr>
        <w:t xml:space="preserve"> </w:t>
      </w:r>
      <w:r w:rsidR="00343EA7" w:rsidRPr="00E27E22">
        <w:rPr>
          <w:rFonts w:asciiTheme="majorBidi" w:hAnsiTheme="majorBidi" w:cstheme="majorBidi"/>
          <w:b/>
          <w:bCs/>
          <w:sz w:val="20"/>
          <w:szCs w:val="20"/>
        </w:rPr>
        <w:t>loaf appearance oil w</w:t>
      </w:r>
      <w:r w:rsidR="00EA7CF3" w:rsidRPr="00E27E22">
        <w:rPr>
          <w:rFonts w:asciiTheme="majorBidi" w:hAnsiTheme="majorBidi" w:cstheme="majorBidi"/>
          <w:b/>
          <w:bCs/>
          <w:sz w:val="20"/>
          <w:szCs w:val="20"/>
        </w:rPr>
        <w:t>as</w:t>
      </w:r>
      <w:r w:rsidR="00343EA7" w:rsidRPr="00E27E22">
        <w:rPr>
          <w:rFonts w:asciiTheme="majorBidi" w:hAnsiTheme="majorBidi" w:cstheme="majorBidi"/>
          <w:b/>
          <w:bCs/>
          <w:sz w:val="20"/>
          <w:szCs w:val="20"/>
        </w:rPr>
        <w:t xml:space="preserve"> </w:t>
      </w:r>
    </w:p>
    <w:p w:rsidR="00B4294C" w:rsidRPr="00E27E22" w:rsidRDefault="00EA7CF3" w:rsidP="00E27E22">
      <w:pPr>
        <w:pStyle w:val="a3"/>
        <w:tabs>
          <w:tab w:val="right" w:pos="5103"/>
        </w:tabs>
        <w:bidi w:val="0"/>
        <w:spacing w:after="0" w:line="240" w:lineRule="auto"/>
        <w:ind w:left="-284" w:right="141"/>
        <w:jc w:val="both"/>
        <w:rPr>
          <w:rFonts w:asciiTheme="majorBidi" w:hAnsiTheme="majorBidi" w:cstheme="majorBidi"/>
          <w:b/>
          <w:bCs/>
          <w:sz w:val="20"/>
          <w:szCs w:val="20"/>
        </w:rPr>
      </w:pPr>
      <w:proofErr w:type="gramStart"/>
      <w:r w:rsidRPr="00E27E22">
        <w:rPr>
          <w:rFonts w:asciiTheme="majorBidi" w:hAnsiTheme="majorBidi" w:cstheme="majorBidi"/>
          <w:b/>
          <w:bCs/>
          <w:sz w:val="20"/>
          <w:szCs w:val="20"/>
        </w:rPr>
        <w:t>used</w:t>
      </w:r>
      <w:r w:rsidR="00343EA7" w:rsidRPr="00E27E22">
        <w:rPr>
          <w:rFonts w:asciiTheme="majorBidi" w:hAnsiTheme="majorBidi" w:cstheme="majorBidi"/>
          <w:b/>
          <w:bCs/>
          <w:sz w:val="20"/>
          <w:szCs w:val="20"/>
        </w:rPr>
        <w:t xml:space="preserve">  to</w:t>
      </w:r>
      <w:proofErr w:type="gramEnd"/>
      <w:r w:rsidR="00343EA7" w:rsidRPr="00E27E22">
        <w:rPr>
          <w:rFonts w:asciiTheme="majorBidi" w:hAnsiTheme="majorBidi" w:cstheme="majorBidi"/>
          <w:b/>
          <w:bCs/>
          <w:sz w:val="20"/>
          <w:szCs w:val="20"/>
        </w:rPr>
        <w:t xml:space="preserve"> lubricate the surface of the final loaf bread .</w:t>
      </w:r>
    </w:p>
    <w:p w:rsidR="00137DA7" w:rsidRPr="00E27E22" w:rsidRDefault="00B4294C" w:rsidP="00E27E22">
      <w:pPr>
        <w:pStyle w:val="a3"/>
        <w:tabs>
          <w:tab w:val="right" w:pos="5103"/>
        </w:tabs>
        <w:bidi w:val="0"/>
        <w:spacing w:after="0" w:line="240" w:lineRule="auto"/>
        <w:ind w:left="-284" w:right="141"/>
        <w:jc w:val="both"/>
        <w:rPr>
          <w:rFonts w:asciiTheme="majorBidi" w:hAnsiTheme="majorBidi" w:cstheme="majorBidi"/>
          <w:b/>
          <w:bCs/>
          <w:color w:val="0033CC"/>
          <w:sz w:val="20"/>
          <w:szCs w:val="20"/>
        </w:rPr>
      </w:pPr>
      <w:r w:rsidRPr="00E27E22">
        <w:rPr>
          <w:rFonts w:asciiTheme="majorBidi" w:hAnsiTheme="majorBidi" w:cstheme="majorBidi"/>
          <w:b/>
          <w:bCs/>
          <w:color w:val="0033CC"/>
          <w:sz w:val="20"/>
          <w:szCs w:val="20"/>
        </w:rPr>
        <w:t xml:space="preserve">Results </w:t>
      </w:r>
      <w:proofErr w:type="gramStart"/>
      <w:r w:rsidRPr="00E27E22">
        <w:rPr>
          <w:rFonts w:asciiTheme="majorBidi" w:hAnsiTheme="majorBidi" w:cstheme="majorBidi"/>
          <w:b/>
          <w:bCs/>
          <w:color w:val="0033CC"/>
          <w:sz w:val="20"/>
          <w:szCs w:val="20"/>
        </w:rPr>
        <w:t>and  Discussions</w:t>
      </w:r>
      <w:proofErr w:type="gramEnd"/>
    </w:p>
    <w:p w:rsidR="00B05808" w:rsidRPr="00E27E22" w:rsidRDefault="00100418" w:rsidP="00E27E22">
      <w:pPr>
        <w:tabs>
          <w:tab w:val="right" w:pos="5103"/>
        </w:tabs>
        <w:bidi w:val="0"/>
        <w:spacing w:after="0" w:line="240" w:lineRule="auto"/>
        <w:ind w:left="-284" w:right="141"/>
        <w:jc w:val="both"/>
        <w:rPr>
          <w:rFonts w:asciiTheme="majorBidi" w:hAnsiTheme="majorBidi" w:cstheme="majorBidi"/>
          <w:b/>
          <w:bCs/>
          <w:color w:val="0033CC"/>
          <w:sz w:val="20"/>
          <w:szCs w:val="20"/>
        </w:rPr>
      </w:pPr>
      <w:r w:rsidRPr="00E27E22">
        <w:rPr>
          <w:rFonts w:asciiTheme="majorBidi" w:hAnsiTheme="majorBidi" w:cstheme="majorBidi"/>
          <w:b/>
          <w:bCs/>
          <w:color w:val="0033CC"/>
          <w:sz w:val="20"/>
          <w:szCs w:val="20"/>
        </w:rPr>
        <w:t xml:space="preserve">Chemical characteristic </w:t>
      </w:r>
    </w:p>
    <w:p w:rsidR="00B21BFB" w:rsidRPr="00E27E22" w:rsidRDefault="00100418" w:rsidP="00E27E22">
      <w:pPr>
        <w:tabs>
          <w:tab w:val="right" w:pos="5103"/>
        </w:tabs>
        <w:bidi w:val="0"/>
        <w:spacing w:after="0" w:line="240" w:lineRule="auto"/>
        <w:ind w:left="-284" w:right="141"/>
        <w:jc w:val="both"/>
        <w:rPr>
          <w:rFonts w:asciiTheme="majorBidi" w:hAnsiTheme="majorBidi" w:cstheme="majorBidi"/>
          <w:b/>
          <w:bCs/>
          <w:sz w:val="20"/>
          <w:szCs w:val="20"/>
        </w:rPr>
      </w:pPr>
      <w:proofErr w:type="spellStart"/>
      <w:r w:rsidRPr="00E27E22">
        <w:rPr>
          <w:rFonts w:asciiTheme="majorBidi" w:hAnsiTheme="majorBidi" w:cstheme="majorBidi"/>
          <w:b/>
          <w:bCs/>
          <w:sz w:val="20"/>
          <w:szCs w:val="20"/>
        </w:rPr>
        <w:t>Simmiler</w:t>
      </w:r>
      <w:proofErr w:type="spellEnd"/>
      <w:r w:rsidRPr="00E27E22">
        <w:rPr>
          <w:rFonts w:asciiTheme="majorBidi" w:hAnsiTheme="majorBidi" w:cstheme="majorBidi"/>
          <w:b/>
          <w:bCs/>
          <w:sz w:val="20"/>
          <w:szCs w:val="20"/>
        </w:rPr>
        <w:t xml:space="preserve"> percentages of protein has been notice</w:t>
      </w:r>
      <w:r w:rsidR="001B6F8B" w:rsidRPr="00E27E22">
        <w:rPr>
          <w:rFonts w:asciiTheme="majorBidi" w:hAnsiTheme="majorBidi" w:cstheme="majorBidi"/>
          <w:b/>
          <w:bCs/>
          <w:sz w:val="20"/>
          <w:szCs w:val="20"/>
        </w:rPr>
        <w:t>d</w:t>
      </w:r>
      <w:r w:rsidRPr="00E27E22">
        <w:rPr>
          <w:rFonts w:asciiTheme="majorBidi" w:hAnsiTheme="majorBidi" w:cstheme="majorBidi"/>
          <w:b/>
          <w:bCs/>
          <w:sz w:val="20"/>
          <w:szCs w:val="20"/>
        </w:rPr>
        <w:t xml:space="preserve"> among treatments (wheat </w:t>
      </w:r>
      <w:proofErr w:type="gramStart"/>
      <w:r w:rsidRPr="00E27E22">
        <w:rPr>
          <w:rFonts w:asciiTheme="majorBidi" w:hAnsiTheme="majorBidi" w:cstheme="majorBidi"/>
          <w:b/>
          <w:bCs/>
          <w:sz w:val="20"/>
          <w:szCs w:val="20"/>
        </w:rPr>
        <w:t>flour ,</w:t>
      </w:r>
      <w:proofErr w:type="gramEnd"/>
      <w:r w:rsidRPr="00E27E22">
        <w:rPr>
          <w:rFonts w:asciiTheme="majorBidi" w:hAnsiTheme="majorBidi" w:cstheme="majorBidi"/>
          <w:b/>
          <w:bCs/>
          <w:sz w:val="20"/>
          <w:szCs w:val="20"/>
        </w:rPr>
        <w:t xml:space="preserve">  barley , local barley , trade ). The lowest degree (4.6) was notice</w:t>
      </w:r>
      <w:r w:rsidR="00993E74" w:rsidRPr="00E27E22">
        <w:rPr>
          <w:rFonts w:asciiTheme="majorBidi" w:hAnsiTheme="majorBidi" w:cstheme="majorBidi"/>
          <w:b/>
          <w:bCs/>
          <w:sz w:val="20"/>
          <w:szCs w:val="20"/>
        </w:rPr>
        <w:t>d</w:t>
      </w:r>
      <w:r w:rsidRPr="00E27E22">
        <w:rPr>
          <w:rFonts w:asciiTheme="majorBidi" w:hAnsiTheme="majorBidi" w:cstheme="majorBidi"/>
          <w:b/>
          <w:bCs/>
          <w:sz w:val="20"/>
          <w:szCs w:val="20"/>
        </w:rPr>
        <w:t xml:space="preserve"> </w:t>
      </w:r>
      <w:r w:rsidR="00993E74" w:rsidRPr="00E27E22">
        <w:rPr>
          <w:rFonts w:asciiTheme="majorBidi" w:hAnsiTheme="majorBidi" w:cstheme="majorBidi"/>
          <w:b/>
          <w:bCs/>
          <w:sz w:val="20"/>
          <w:szCs w:val="20"/>
        </w:rPr>
        <w:t>in</w:t>
      </w:r>
      <w:r w:rsidRPr="00E27E22">
        <w:rPr>
          <w:rFonts w:asciiTheme="majorBidi" w:hAnsiTheme="majorBidi" w:cstheme="majorBidi"/>
          <w:b/>
          <w:bCs/>
          <w:sz w:val="20"/>
          <w:szCs w:val="20"/>
        </w:rPr>
        <w:t xml:space="preserve"> the treatment with 25% barley while wheat flour was 11.9% barley flour was 12% wheat flour with zero percentage of bran had the highest percentage </w:t>
      </w:r>
      <w:r w:rsidR="00B21BFB" w:rsidRPr="00E27E22">
        <w:rPr>
          <w:rFonts w:asciiTheme="majorBidi" w:hAnsiTheme="majorBidi" w:cstheme="majorBidi"/>
          <w:b/>
          <w:bCs/>
          <w:sz w:val="20"/>
          <w:szCs w:val="20"/>
        </w:rPr>
        <w:t xml:space="preserve">of wet and dry </w:t>
      </w:r>
      <w:proofErr w:type="spellStart"/>
      <w:proofErr w:type="gramStart"/>
      <w:r w:rsidR="00B21BFB" w:rsidRPr="00E27E22">
        <w:rPr>
          <w:rFonts w:asciiTheme="majorBidi" w:hAnsiTheme="majorBidi" w:cstheme="majorBidi"/>
          <w:b/>
          <w:bCs/>
          <w:sz w:val="20"/>
          <w:szCs w:val="20"/>
        </w:rPr>
        <w:t>glutein</w:t>
      </w:r>
      <w:proofErr w:type="spellEnd"/>
      <w:r w:rsidR="00B21BFB" w:rsidRPr="00E27E22">
        <w:rPr>
          <w:rFonts w:asciiTheme="majorBidi" w:hAnsiTheme="majorBidi" w:cstheme="majorBidi"/>
          <w:b/>
          <w:bCs/>
          <w:sz w:val="20"/>
          <w:szCs w:val="20"/>
        </w:rPr>
        <w:t xml:space="preserve">  Table</w:t>
      </w:r>
      <w:proofErr w:type="gramEnd"/>
      <w:r w:rsidR="00B21BFB" w:rsidRPr="00E27E22">
        <w:rPr>
          <w:rFonts w:asciiTheme="majorBidi" w:hAnsiTheme="majorBidi" w:cstheme="majorBidi"/>
          <w:b/>
          <w:bCs/>
          <w:sz w:val="20"/>
          <w:szCs w:val="20"/>
        </w:rPr>
        <w:t xml:space="preserve"> 1 showed decreases of percentages of wet and dry </w:t>
      </w:r>
      <w:proofErr w:type="spellStart"/>
      <w:r w:rsidR="00B21BFB" w:rsidRPr="00E27E22">
        <w:rPr>
          <w:rFonts w:asciiTheme="majorBidi" w:hAnsiTheme="majorBidi" w:cstheme="majorBidi"/>
          <w:b/>
          <w:bCs/>
          <w:sz w:val="20"/>
          <w:szCs w:val="20"/>
        </w:rPr>
        <w:t>glutein</w:t>
      </w:r>
      <w:proofErr w:type="spellEnd"/>
      <w:r w:rsidR="00B21BFB" w:rsidRPr="00E27E22">
        <w:rPr>
          <w:rFonts w:asciiTheme="majorBidi" w:hAnsiTheme="majorBidi" w:cstheme="majorBidi"/>
          <w:b/>
          <w:bCs/>
          <w:sz w:val="20"/>
          <w:szCs w:val="20"/>
        </w:rPr>
        <w:t xml:space="preserve"> when mixes had been done with flour wheat and barley </w:t>
      </w:r>
      <w:r w:rsidR="001B6F8B" w:rsidRPr="00E27E22">
        <w:rPr>
          <w:rFonts w:asciiTheme="majorBidi" w:hAnsiTheme="majorBidi" w:cstheme="majorBidi"/>
          <w:b/>
          <w:bCs/>
          <w:sz w:val="20"/>
          <w:szCs w:val="20"/>
        </w:rPr>
        <w:t xml:space="preserve"> flour</w:t>
      </w:r>
      <w:r w:rsidR="00B21BFB" w:rsidRPr="00E27E22">
        <w:rPr>
          <w:rFonts w:asciiTheme="majorBidi" w:hAnsiTheme="majorBidi" w:cstheme="majorBidi"/>
          <w:b/>
          <w:bCs/>
          <w:sz w:val="20"/>
          <w:szCs w:val="20"/>
        </w:rPr>
        <w:t>.</w:t>
      </w:r>
    </w:p>
    <w:p w:rsidR="00443640" w:rsidRPr="00E27E22" w:rsidRDefault="00B21BFB" w:rsidP="00E27E22">
      <w:pPr>
        <w:tabs>
          <w:tab w:val="right" w:pos="5103"/>
        </w:tabs>
        <w:bidi w:val="0"/>
        <w:spacing w:after="0" w:line="240" w:lineRule="auto"/>
        <w:ind w:left="-284" w:right="141"/>
        <w:jc w:val="both"/>
        <w:rPr>
          <w:rFonts w:asciiTheme="majorBidi" w:hAnsiTheme="majorBidi" w:cstheme="majorBidi"/>
          <w:b/>
          <w:bCs/>
          <w:sz w:val="20"/>
          <w:szCs w:val="20"/>
        </w:rPr>
      </w:pPr>
      <w:r w:rsidRPr="00E27E22">
        <w:rPr>
          <w:rFonts w:asciiTheme="majorBidi" w:hAnsiTheme="majorBidi" w:cstheme="majorBidi"/>
          <w:b/>
          <w:bCs/>
          <w:sz w:val="20"/>
          <w:szCs w:val="20"/>
        </w:rPr>
        <w:t>Percentage</w:t>
      </w:r>
      <w:r w:rsidR="001B6F8B"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of ash was varied due to different treatments  zero bran wheat flour had the highest percentages (0.79%) while the highest percentages of ash was with the bran flour with 25% substitution that perhaps due to increases of bran with the barley flour due to </w:t>
      </w:r>
      <w:r w:rsidR="00993E74" w:rsidRPr="00E27E22">
        <w:rPr>
          <w:rFonts w:asciiTheme="majorBidi" w:hAnsiTheme="majorBidi" w:cstheme="majorBidi"/>
          <w:b/>
          <w:bCs/>
          <w:sz w:val="20"/>
          <w:szCs w:val="20"/>
        </w:rPr>
        <w:t>severing's</w:t>
      </w:r>
      <w:r w:rsidRPr="00E27E22">
        <w:rPr>
          <w:rFonts w:asciiTheme="majorBidi" w:hAnsiTheme="majorBidi" w:cstheme="majorBidi"/>
          <w:b/>
          <w:bCs/>
          <w:sz w:val="20"/>
          <w:szCs w:val="20"/>
        </w:rPr>
        <w:t xml:space="preserve"> processes were not perfect </w:t>
      </w:r>
      <w:r w:rsidR="00443640" w:rsidRPr="00E27E22">
        <w:rPr>
          <w:rFonts w:asciiTheme="majorBidi" w:hAnsiTheme="majorBidi" w:cstheme="majorBidi"/>
          <w:b/>
          <w:bCs/>
          <w:sz w:val="20"/>
          <w:szCs w:val="20"/>
        </w:rPr>
        <w:t>.</w:t>
      </w:r>
    </w:p>
    <w:p w:rsidR="00443640" w:rsidRPr="00E27E22" w:rsidRDefault="00443640" w:rsidP="00E27E22">
      <w:pPr>
        <w:tabs>
          <w:tab w:val="right" w:pos="5103"/>
        </w:tabs>
        <w:bidi w:val="0"/>
        <w:spacing w:after="0" w:line="240" w:lineRule="auto"/>
        <w:ind w:left="-284" w:right="141"/>
        <w:jc w:val="both"/>
        <w:rPr>
          <w:rFonts w:asciiTheme="majorBidi" w:hAnsiTheme="majorBidi" w:cstheme="majorBidi"/>
          <w:b/>
          <w:bCs/>
          <w:sz w:val="20"/>
          <w:szCs w:val="20"/>
        </w:rPr>
      </w:pPr>
      <w:r w:rsidRPr="00E27E22">
        <w:rPr>
          <w:rFonts w:asciiTheme="majorBidi" w:hAnsiTheme="majorBidi" w:cstheme="majorBidi"/>
          <w:b/>
          <w:bCs/>
          <w:sz w:val="20"/>
          <w:szCs w:val="20"/>
        </w:rPr>
        <w:t>Local barley flour had the lowest percentages of absorption (6.94%</w:t>
      </w:r>
      <w:proofErr w:type="gramStart"/>
      <w:r w:rsidRPr="00E27E22">
        <w:rPr>
          <w:rFonts w:asciiTheme="majorBidi" w:hAnsiTheme="majorBidi" w:cstheme="majorBidi"/>
          <w:b/>
          <w:bCs/>
          <w:sz w:val="20"/>
          <w:szCs w:val="20"/>
        </w:rPr>
        <w:t>) ,</w:t>
      </w:r>
      <w:proofErr w:type="gramEnd"/>
      <w:r w:rsidRPr="00E27E22">
        <w:rPr>
          <w:rFonts w:asciiTheme="majorBidi" w:hAnsiTheme="majorBidi" w:cstheme="majorBidi"/>
          <w:b/>
          <w:bCs/>
          <w:sz w:val="20"/>
          <w:szCs w:val="20"/>
        </w:rPr>
        <w:t xml:space="preserve"> while zero bran wheat flour had the highest percentage (10.9%) other treatment were almost similar to each other .</w:t>
      </w:r>
    </w:p>
    <w:p w:rsidR="00D02DEC" w:rsidRPr="00E27E22" w:rsidRDefault="00443640" w:rsidP="00E27E22">
      <w:pPr>
        <w:bidi w:val="0"/>
        <w:spacing w:after="0" w:line="240" w:lineRule="auto"/>
        <w:ind w:left="-284"/>
        <w:jc w:val="both"/>
        <w:rPr>
          <w:rFonts w:asciiTheme="majorBidi" w:hAnsiTheme="majorBidi" w:cstheme="majorBidi"/>
          <w:b/>
          <w:bCs/>
          <w:sz w:val="20"/>
          <w:szCs w:val="20"/>
        </w:rPr>
      </w:pPr>
      <w:r w:rsidRPr="00E27E22">
        <w:rPr>
          <w:rFonts w:asciiTheme="majorBidi" w:hAnsiTheme="majorBidi" w:cstheme="majorBidi"/>
          <w:b/>
          <w:bCs/>
          <w:sz w:val="20"/>
          <w:szCs w:val="20"/>
        </w:rPr>
        <w:t>Color degree had been notice</w:t>
      </w:r>
      <w:r w:rsidR="001B6F8B" w:rsidRPr="00E27E22">
        <w:rPr>
          <w:rFonts w:asciiTheme="majorBidi" w:hAnsiTheme="majorBidi" w:cstheme="majorBidi"/>
          <w:b/>
          <w:bCs/>
          <w:sz w:val="20"/>
          <w:szCs w:val="20"/>
        </w:rPr>
        <w:t>d</w:t>
      </w:r>
      <w:r w:rsidRPr="00E27E22">
        <w:rPr>
          <w:rFonts w:asciiTheme="majorBidi" w:hAnsiTheme="majorBidi" w:cstheme="majorBidi"/>
          <w:b/>
          <w:bCs/>
          <w:sz w:val="20"/>
          <w:szCs w:val="20"/>
        </w:rPr>
        <w:t xml:space="preserve"> </w:t>
      </w:r>
      <w:proofErr w:type="spellStart"/>
      <w:r w:rsidRPr="00E27E22">
        <w:rPr>
          <w:rFonts w:asciiTheme="majorBidi" w:hAnsiTheme="majorBidi" w:cstheme="majorBidi"/>
          <w:b/>
          <w:bCs/>
          <w:sz w:val="20"/>
          <w:szCs w:val="20"/>
        </w:rPr>
        <w:t>degrcrcase</w:t>
      </w:r>
      <w:proofErr w:type="spellEnd"/>
      <w:r w:rsidRPr="00E27E22">
        <w:rPr>
          <w:rFonts w:asciiTheme="majorBidi" w:hAnsiTheme="majorBidi" w:cstheme="majorBidi"/>
          <w:b/>
          <w:bCs/>
          <w:sz w:val="20"/>
          <w:szCs w:val="20"/>
        </w:rPr>
        <w:t xml:space="preserve"> while </w:t>
      </w:r>
      <w:r w:rsidR="00993E74" w:rsidRPr="00E27E22">
        <w:rPr>
          <w:rFonts w:asciiTheme="majorBidi" w:hAnsiTheme="majorBidi" w:cstheme="majorBidi"/>
          <w:b/>
          <w:bCs/>
          <w:sz w:val="20"/>
          <w:szCs w:val="20"/>
        </w:rPr>
        <w:t>Increase</w:t>
      </w:r>
      <w:r w:rsidRPr="00E27E22">
        <w:rPr>
          <w:rFonts w:asciiTheme="majorBidi" w:hAnsiTheme="majorBidi" w:cstheme="majorBidi"/>
          <w:b/>
          <w:bCs/>
          <w:sz w:val="20"/>
          <w:szCs w:val="20"/>
        </w:rPr>
        <w:t xml:space="preserve"> </w:t>
      </w:r>
      <w:r w:rsidR="00F7492B" w:rsidRPr="00E27E22">
        <w:rPr>
          <w:rFonts w:asciiTheme="majorBidi" w:hAnsiTheme="majorBidi" w:cstheme="majorBidi"/>
          <w:b/>
          <w:bCs/>
          <w:sz w:val="20"/>
          <w:szCs w:val="20"/>
        </w:rPr>
        <w:t>Percentage</w:t>
      </w:r>
      <w:r w:rsidRPr="00E27E22">
        <w:rPr>
          <w:rFonts w:asciiTheme="majorBidi" w:hAnsiTheme="majorBidi" w:cstheme="majorBidi"/>
          <w:b/>
          <w:bCs/>
          <w:sz w:val="20"/>
          <w:szCs w:val="20"/>
        </w:rPr>
        <w:t xml:space="preserve"> of barley flour throughout the </w:t>
      </w:r>
      <w:proofErr w:type="spellStart"/>
      <w:r w:rsidRPr="00E27E22">
        <w:rPr>
          <w:rFonts w:asciiTheme="majorBidi" w:hAnsiTheme="majorBidi" w:cstheme="majorBidi"/>
          <w:b/>
          <w:bCs/>
          <w:sz w:val="20"/>
          <w:szCs w:val="20"/>
        </w:rPr>
        <w:t>ather</w:t>
      </w:r>
      <w:proofErr w:type="spellEnd"/>
      <w:r w:rsidRPr="00E27E22">
        <w:rPr>
          <w:rFonts w:asciiTheme="majorBidi" w:hAnsiTheme="majorBidi" w:cstheme="majorBidi"/>
          <w:b/>
          <w:bCs/>
          <w:sz w:val="20"/>
          <w:szCs w:val="20"/>
        </w:rPr>
        <w:t xml:space="preserve"> </w:t>
      </w:r>
      <w:proofErr w:type="gramStart"/>
      <w:r w:rsidRPr="00E27E22">
        <w:rPr>
          <w:rFonts w:asciiTheme="majorBidi" w:hAnsiTheme="majorBidi" w:cstheme="majorBidi"/>
          <w:b/>
          <w:bCs/>
          <w:sz w:val="20"/>
          <w:szCs w:val="20"/>
        </w:rPr>
        <w:t>treatments .</w:t>
      </w:r>
      <w:proofErr w:type="gramEnd"/>
      <w:r w:rsidRPr="00E27E22">
        <w:rPr>
          <w:rFonts w:asciiTheme="majorBidi" w:hAnsiTheme="majorBidi" w:cstheme="majorBidi"/>
          <w:b/>
          <w:bCs/>
          <w:sz w:val="20"/>
          <w:szCs w:val="20"/>
        </w:rPr>
        <w:t xml:space="preserve"> The lowest color degree was barley flour (local) ( 81.2%) while zero bran </w:t>
      </w:r>
      <w:r w:rsidR="001B6F8B" w:rsidRPr="00E27E22">
        <w:rPr>
          <w:rFonts w:asciiTheme="majorBidi" w:hAnsiTheme="majorBidi" w:cstheme="majorBidi"/>
          <w:b/>
          <w:bCs/>
          <w:sz w:val="20"/>
          <w:szCs w:val="20"/>
        </w:rPr>
        <w:t>wheat</w:t>
      </w:r>
      <w:r w:rsidRPr="00E27E22">
        <w:rPr>
          <w:rFonts w:asciiTheme="majorBidi" w:hAnsiTheme="majorBidi" w:cstheme="majorBidi"/>
          <w:b/>
          <w:bCs/>
          <w:sz w:val="20"/>
          <w:szCs w:val="20"/>
        </w:rPr>
        <w:t xml:space="preserve"> flour had the highest color degree (90.1%) that was due to increase of </w:t>
      </w:r>
      <w:r w:rsidR="00A23648" w:rsidRPr="00E27E22">
        <w:rPr>
          <w:rFonts w:asciiTheme="majorBidi" w:hAnsiTheme="majorBidi" w:cstheme="majorBidi"/>
          <w:b/>
          <w:bCs/>
          <w:sz w:val="20"/>
          <w:szCs w:val="20"/>
        </w:rPr>
        <w:t>bran</w:t>
      </w:r>
      <w:r w:rsidR="001B6F8B" w:rsidRPr="00E27E22">
        <w:rPr>
          <w:rFonts w:asciiTheme="majorBidi" w:hAnsiTheme="majorBidi" w:cstheme="majorBidi"/>
          <w:b/>
          <w:bCs/>
          <w:sz w:val="20"/>
          <w:szCs w:val="20"/>
        </w:rPr>
        <w:t xml:space="preserve"> in</w:t>
      </w:r>
      <w:r w:rsidR="00A23648" w:rsidRPr="00E27E22">
        <w:rPr>
          <w:rFonts w:asciiTheme="majorBidi" w:hAnsiTheme="majorBidi" w:cstheme="majorBidi"/>
          <w:b/>
          <w:bCs/>
          <w:sz w:val="20"/>
          <w:szCs w:val="20"/>
        </w:rPr>
        <w:t xml:space="preserve"> the local barley flour</w:t>
      </w:r>
      <w:r w:rsidR="00D02DEC" w:rsidRPr="00E27E22">
        <w:rPr>
          <w:rFonts w:asciiTheme="majorBidi" w:hAnsiTheme="majorBidi" w:cstheme="majorBidi"/>
          <w:b/>
          <w:bCs/>
          <w:sz w:val="20"/>
          <w:szCs w:val="20"/>
        </w:rPr>
        <w:t>.</w:t>
      </w:r>
      <w:r w:rsidR="00A23648" w:rsidRPr="00E27E22">
        <w:rPr>
          <w:rFonts w:asciiTheme="majorBidi" w:hAnsiTheme="majorBidi" w:cstheme="majorBidi"/>
          <w:b/>
          <w:bCs/>
          <w:sz w:val="20"/>
          <w:szCs w:val="20"/>
        </w:rPr>
        <w:t xml:space="preserve"> </w:t>
      </w:r>
      <w:r w:rsidR="00D02DEC" w:rsidRPr="00E27E22">
        <w:rPr>
          <w:rFonts w:asciiTheme="majorBidi" w:hAnsiTheme="majorBidi" w:cstheme="majorBidi"/>
          <w:b/>
          <w:bCs/>
          <w:sz w:val="20"/>
          <w:szCs w:val="20"/>
        </w:rPr>
        <w:t xml:space="preserve">                              </w:t>
      </w:r>
    </w:p>
    <w:p w:rsidR="00D02DEC" w:rsidRPr="00E27E22" w:rsidRDefault="00D02DEC" w:rsidP="00E27E22">
      <w:pPr>
        <w:bidi w:val="0"/>
        <w:spacing w:after="0" w:line="240" w:lineRule="auto"/>
        <w:rPr>
          <w:rFonts w:asciiTheme="majorBidi" w:hAnsiTheme="majorBidi" w:cstheme="majorBidi"/>
          <w:b/>
          <w:bCs/>
          <w:sz w:val="20"/>
          <w:szCs w:val="20"/>
        </w:rPr>
      </w:pPr>
    </w:p>
    <w:p w:rsidR="00D02DEC" w:rsidRPr="00E27E22" w:rsidRDefault="00D02DEC" w:rsidP="00E27E22">
      <w:pPr>
        <w:bidi w:val="0"/>
        <w:spacing w:after="0" w:line="240" w:lineRule="auto"/>
        <w:jc w:val="center"/>
        <w:rPr>
          <w:rFonts w:asciiTheme="majorBidi" w:hAnsiTheme="majorBidi" w:cstheme="majorBidi"/>
          <w:b/>
          <w:bCs/>
          <w:sz w:val="20"/>
          <w:szCs w:val="20"/>
        </w:rPr>
      </w:pPr>
    </w:p>
    <w:p w:rsidR="00D02DEC" w:rsidRPr="00E27E22" w:rsidRDefault="00D02DEC" w:rsidP="00E27E22">
      <w:pPr>
        <w:bidi w:val="0"/>
        <w:spacing w:after="0" w:line="240" w:lineRule="auto"/>
        <w:jc w:val="center"/>
        <w:rPr>
          <w:rFonts w:asciiTheme="majorBidi" w:hAnsiTheme="majorBidi" w:cstheme="majorBidi"/>
          <w:b/>
          <w:bCs/>
          <w:sz w:val="20"/>
          <w:szCs w:val="20"/>
          <w:lang w:bidi="ar-IQ"/>
        </w:rPr>
      </w:pPr>
      <w:proofErr w:type="gramStart"/>
      <w:r w:rsidRPr="00E27E22">
        <w:rPr>
          <w:rFonts w:asciiTheme="majorBidi" w:hAnsiTheme="majorBidi" w:cstheme="majorBidi"/>
          <w:b/>
          <w:bCs/>
          <w:color w:val="0033CC"/>
          <w:sz w:val="20"/>
          <w:szCs w:val="20"/>
          <w:lang w:bidi="ar-IQ"/>
        </w:rPr>
        <w:t>Table(</w:t>
      </w:r>
      <w:proofErr w:type="gramEnd"/>
      <w:r w:rsidRPr="00E27E22">
        <w:rPr>
          <w:rFonts w:asciiTheme="majorBidi" w:hAnsiTheme="majorBidi" w:cstheme="majorBidi"/>
          <w:b/>
          <w:bCs/>
          <w:color w:val="0033CC"/>
          <w:sz w:val="20"/>
          <w:szCs w:val="20"/>
          <w:lang w:bidi="ar-IQ"/>
        </w:rPr>
        <w:t xml:space="preserve"> </w:t>
      </w:r>
      <w:r w:rsidRPr="00E27E22">
        <w:rPr>
          <w:rFonts w:asciiTheme="majorBidi" w:hAnsiTheme="majorBidi" w:cstheme="majorBidi"/>
          <w:b/>
          <w:bCs/>
          <w:color w:val="0033CC"/>
          <w:sz w:val="20"/>
          <w:szCs w:val="20"/>
          <w:rtl/>
          <w:lang w:bidi="ar-IQ"/>
        </w:rPr>
        <w:t>1</w:t>
      </w:r>
      <w:r w:rsidRPr="00E27E22">
        <w:rPr>
          <w:rFonts w:asciiTheme="majorBidi" w:hAnsiTheme="majorBidi" w:cstheme="majorBidi"/>
          <w:b/>
          <w:bCs/>
          <w:color w:val="0033CC"/>
          <w:sz w:val="20"/>
          <w:szCs w:val="20"/>
          <w:lang w:bidi="ar-IQ"/>
        </w:rPr>
        <w:t>)</w:t>
      </w:r>
      <w:r w:rsidRPr="00E27E22">
        <w:rPr>
          <w:rFonts w:asciiTheme="majorBidi" w:hAnsiTheme="majorBidi" w:cstheme="majorBidi"/>
          <w:b/>
          <w:bCs/>
          <w:sz w:val="20"/>
          <w:szCs w:val="20"/>
          <w:lang w:bidi="ar-IQ"/>
        </w:rPr>
        <w:t xml:space="preserve"> chemical properties of flour treatments</w:t>
      </w:r>
    </w:p>
    <w:tbl>
      <w:tblPr>
        <w:tblStyle w:val="a5"/>
        <w:bidiVisual/>
        <w:tblW w:w="4678" w:type="dxa"/>
        <w:jc w:val="center"/>
        <w:tblLayout w:type="fixed"/>
        <w:tblLook w:val="04A0" w:firstRow="1" w:lastRow="0" w:firstColumn="1" w:lastColumn="0" w:noHBand="0" w:noVBand="1"/>
      </w:tblPr>
      <w:tblGrid>
        <w:gridCol w:w="567"/>
        <w:gridCol w:w="708"/>
        <w:gridCol w:w="567"/>
        <w:gridCol w:w="709"/>
        <w:gridCol w:w="709"/>
        <w:gridCol w:w="709"/>
        <w:gridCol w:w="709"/>
      </w:tblGrid>
      <w:tr w:rsidR="005D3791" w:rsidRPr="00E27E22" w:rsidTr="005D3791">
        <w:trPr>
          <w:trHeight w:val="582"/>
          <w:jc w:val="center"/>
        </w:trPr>
        <w:tc>
          <w:tcPr>
            <w:tcW w:w="567"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rtl/>
                <w:lang w:bidi="ar-IQ"/>
              </w:rPr>
            </w:pPr>
            <w:r w:rsidRPr="00E27E22">
              <w:rPr>
                <w:rFonts w:asciiTheme="majorBidi" w:hAnsiTheme="majorBidi" w:cstheme="majorBidi"/>
                <w:b/>
                <w:bCs/>
                <w:sz w:val="20"/>
                <w:szCs w:val="20"/>
                <w:lang w:bidi="ar-IQ"/>
              </w:rPr>
              <w:t xml:space="preserve">Moisture </w:t>
            </w:r>
            <w:r w:rsidRPr="00E27E22">
              <w:rPr>
                <w:rFonts w:asciiTheme="majorBidi" w:hAnsiTheme="majorBidi" w:cstheme="majorBidi"/>
                <w:b/>
                <w:bCs/>
                <w:sz w:val="20"/>
                <w:szCs w:val="20"/>
                <w:rtl/>
                <w:lang w:bidi="ar-IQ"/>
              </w:rPr>
              <w:t>%</w:t>
            </w:r>
            <w:r w:rsidRPr="00E27E22">
              <w:rPr>
                <w:rFonts w:asciiTheme="majorBidi" w:hAnsiTheme="majorBidi" w:cstheme="majorBidi"/>
                <w:b/>
                <w:bCs/>
                <w:sz w:val="20"/>
                <w:szCs w:val="20"/>
                <w:lang w:bidi="ar-IQ"/>
              </w:rPr>
              <w:t xml:space="preserve"> </w:t>
            </w:r>
            <w:r w:rsidRPr="00E27E22">
              <w:rPr>
                <w:rFonts w:asciiTheme="majorBidi" w:hAnsiTheme="majorBidi" w:cstheme="majorBidi"/>
                <w:b/>
                <w:bCs/>
                <w:sz w:val="20"/>
                <w:szCs w:val="20"/>
                <w:rtl/>
                <w:lang w:bidi="ar-IQ"/>
              </w:rPr>
              <w:t xml:space="preserve"> </w:t>
            </w:r>
          </w:p>
        </w:tc>
        <w:tc>
          <w:tcPr>
            <w:tcW w:w="708"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rtl/>
                <w:lang w:bidi="ar-IQ"/>
              </w:rPr>
            </w:pPr>
            <w:r w:rsidRPr="00E27E22">
              <w:rPr>
                <w:rFonts w:asciiTheme="majorBidi" w:hAnsiTheme="majorBidi" w:cstheme="majorBidi"/>
                <w:b/>
                <w:bCs/>
                <w:sz w:val="20"/>
                <w:szCs w:val="20"/>
                <w:lang w:bidi="ar-IQ"/>
              </w:rPr>
              <w:t xml:space="preserve">Protein % </w:t>
            </w:r>
          </w:p>
        </w:tc>
        <w:tc>
          <w:tcPr>
            <w:tcW w:w="567"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rtl/>
                <w:lang w:bidi="ar-IQ"/>
              </w:rPr>
            </w:pPr>
            <w:r w:rsidRPr="00E27E22">
              <w:rPr>
                <w:rFonts w:asciiTheme="majorBidi" w:hAnsiTheme="majorBidi" w:cstheme="majorBidi"/>
                <w:b/>
                <w:bCs/>
                <w:sz w:val="20"/>
                <w:szCs w:val="20"/>
                <w:lang w:bidi="ar-IQ"/>
              </w:rPr>
              <w:t>Ash %</w:t>
            </w:r>
          </w:p>
        </w:tc>
        <w:tc>
          <w:tcPr>
            <w:tcW w:w="709"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lang w:bidi="ar-IQ"/>
              </w:rPr>
            </w:pPr>
            <w:r w:rsidRPr="00E27E22">
              <w:rPr>
                <w:rFonts w:asciiTheme="majorBidi" w:hAnsiTheme="majorBidi" w:cstheme="majorBidi"/>
                <w:b/>
                <w:bCs/>
                <w:sz w:val="20"/>
                <w:szCs w:val="20"/>
                <w:lang w:bidi="ar-IQ"/>
              </w:rPr>
              <w:t>Gluten %</w:t>
            </w:r>
            <w:r w:rsidRPr="00E27E22">
              <w:rPr>
                <w:rFonts w:asciiTheme="majorBidi" w:hAnsiTheme="majorBidi" w:cstheme="majorBidi"/>
                <w:b/>
                <w:bCs/>
                <w:sz w:val="20"/>
                <w:szCs w:val="20"/>
                <w:rtl/>
                <w:lang w:bidi="ar-IQ"/>
              </w:rPr>
              <w:t xml:space="preserve"> </w:t>
            </w:r>
            <w:r w:rsidRPr="00E27E22">
              <w:rPr>
                <w:rFonts w:asciiTheme="majorBidi" w:hAnsiTheme="majorBidi" w:cstheme="majorBidi"/>
                <w:b/>
                <w:bCs/>
                <w:sz w:val="20"/>
                <w:szCs w:val="20"/>
                <w:lang w:bidi="ar-IQ"/>
              </w:rPr>
              <w:t>Wet</w:t>
            </w:r>
          </w:p>
        </w:tc>
        <w:tc>
          <w:tcPr>
            <w:tcW w:w="709"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rtl/>
                <w:lang w:bidi="ar-IQ"/>
              </w:rPr>
            </w:pPr>
            <w:r w:rsidRPr="00E27E22">
              <w:rPr>
                <w:rFonts w:asciiTheme="majorBidi" w:hAnsiTheme="majorBidi" w:cstheme="majorBidi"/>
                <w:b/>
                <w:bCs/>
                <w:sz w:val="20"/>
                <w:szCs w:val="20"/>
                <w:lang w:bidi="ar-IQ"/>
              </w:rPr>
              <w:t>Gluten %</w:t>
            </w:r>
            <w:r w:rsidRPr="00E27E22">
              <w:rPr>
                <w:rFonts w:asciiTheme="majorBidi" w:hAnsiTheme="majorBidi" w:cstheme="majorBidi"/>
                <w:b/>
                <w:bCs/>
                <w:sz w:val="20"/>
                <w:szCs w:val="20"/>
                <w:rtl/>
                <w:lang w:bidi="ar-IQ"/>
              </w:rPr>
              <w:t xml:space="preserve"> </w:t>
            </w:r>
            <w:r w:rsidRPr="00E27E22">
              <w:rPr>
                <w:rFonts w:asciiTheme="majorBidi" w:hAnsiTheme="majorBidi" w:cstheme="majorBidi"/>
                <w:b/>
                <w:bCs/>
                <w:sz w:val="20"/>
                <w:szCs w:val="20"/>
                <w:lang w:bidi="ar-IQ"/>
              </w:rPr>
              <w:t>Dry</w:t>
            </w:r>
          </w:p>
        </w:tc>
        <w:tc>
          <w:tcPr>
            <w:tcW w:w="709"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rtl/>
                <w:lang w:bidi="ar-IQ"/>
              </w:rPr>
            </w:pPr>
            <w:r w:rsidRPr="00E27E22">
              <w:rPr>
                <w:rFonts w:asciiTheme="majorBidi" w:hAnsiTheme="majorBidi" w:cstheme="majorBidi"/>
                <w:b/>
                <w:bCs/>
                <w:sz w:val="20"/>
                <w:szCs w:val="20"/>
                <w:lang w:bidi="ar-IQ"/>
              </w:rPr>
              <w:t xml:space="preserve">Color % </w:t>
            </w:r>
          </w:p>
        </w:tc>
        <w:tc>
          <w:tcPr>
            <w:tcW w:w="709" w:type="dxa"/>
            <w:shd w:val="clear" w:color="auto" w:fill="C4BC96" w:themeFill="background2" w:themeFillShade="BF"/>
          </w:tcPr>
          <w:p w:rsidR="005D3791" w:rsidRPr="00E27E22" w:rsidRDefault="005D3791" w:rsidP="00E27E22">
            <w:pPr>
              <w:bidi w:val="0"/>
              <w:rPr>
                <w:rFonts w:asciiTheme="majorBidi" w:hAnsiTheme="majorBidi" w:cstheme="majorBidi"/>
                <w:b/>
                <w:bCs/>
                <w:sz w:val="20"/>
                <w:szCs w:val="20"/>
                <w:lang w:bidi="ar-IQ"/>
              </w:rPr>
            </w:pPr>
            <w:r>
              <w:rPr>
                <w:rFonts w:asciiTheme="majorBidi" w:hAnsiTheme="majorBidi" w:cstheme="majorBidi"/>
                <w:b/>
                <w:bCs/>
                <w:sz w:val="20"/>
                <w:szCs w:val="20"/>
                <w:lang w:bidi="ar-IQ"/>
              </w:rPr>
              <w:t>treatments</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10.9</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12.1</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0.79</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29.4</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9.8</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90.1</w:t>
            </w:r>
          </w:p>
        </w:tc>
        <w:tc>
          <w:tcPr>
            <w:tcW w:w="709" w:type="dxa"/>
          </w:tcPr>
          <w:p w:rsidR="005D3791" w:rsidRPr="001617DA" w:rsidRDefault="005D3791" w:rsidP="00F430C6">
            <w:pPr>
              <w:bidi w:val="0"/>
            </w:pPr>
            <w:r w:rsidRPr="001617DA">
              <w:t>S</w:t>
            </w:r>
            <w:r>
              <w:t>oft</w:t>
            </w:r>
            <w:r w:rsidRPr="001617DA">
              <w:t xml:space="preserve"> F</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9.5</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11.9</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1.25</w:t>
            </w:r>
          </w:p>
        </w:tc>
        <w:tc>
          <w:tcPr>
            <w:tcW w:w="709" w:type="dxa"/>
          </w:tcPr>
          <w:p w:rsidR="005D3791" w:rsidRPr="00E27E22" w:rsidRDefault="005D3791" w:rsidP="00F430C6">
            <w:pPr>
              <w:bidi w:val="0"/>
              <w:rPr>
                <w:rFonts w:asciiTheme="majorBidi" w:hAnsiTheme="majorBidi" w:cstheme="majorBidi"/>
                <w:sz w:val="20"/>
                <w:szCs w:val="20"/>
                <w:lang w:bidi="ar-IQ"/>
              </w:rPr>
            </w:pPr>
            <w:r w:rsidRPr="00E27E22">
              <w:rPr>
                <w:rFonts w:asciiTheme="majorBidi" w:hAnsiTheme="majorBidi" w:cstheme="majorBidi"/>
                <w:sz w:val="20"/>
                <w:szCs w:val="20"/>
                <w:rtl/>
                <w:lang w:bidi="ar-IQ"/>
              </w:rPr>
              <w:t>24.7</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8.23</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88</w:t>
            </w:r>
          </w:p>
        </w:tc>
        <w:tc>
          <w:tcPr>
            <w:tcW w:w="709" w:type="dxa"/>
          </w:tcPr>
          <w:p w:rsidR="005D3791" w:rsidRPr="001617DA" w:rsidRDefault="005D3791" w:rsidP="00F430C6">
            <w:pPr>
              <w:bidi w:val="0"/>
            </w:pPr>
            <w:r w:rsidRPr="001617DA">
              <w:t>W F</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9.5</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11.6</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1.57</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18.5</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6.1</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86.7</w:t>
            </w:r>
          </w:p>
        </w:tc>
        <w:tc>
          <w:tcPr>
            <w:tcW w:w="709" w:type="dxa"/>
          </w:tcPr>
          <w:p w:rsidR="005D3791" w:rsidRPr="001617DA" w:rsidRDefault="005D3791" w:rsidP="00F430C6">
            <w:pPr>
              <w:bidi w:val="0"/>
            </w:pPr>
            <w:r w:rsidRPr="001617DA">
              <w:t xml:space="preserve">%25  </w:t>
            </w:r>
            <w:proofErr w:type="spellStart"/>
            <w:r w:rsidRPr="001617DA">
              <w:t>LB</w:t>
            </w:r>
            <w:proofErr w:type="spellEnd"/>
            <w:r w:rsidRPr="001617DA">
              <w:t xml:space="preserve"> F</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8.1</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11.8</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2.07</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12.3</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4.1</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84.3</w:t>
            </w:r>
          </w:p>
        </w:tc>
        <w:tc>
          <w:tcPr>
            <w:tcW w:w="709" w:type="dxa"/>
          </w:tcPr>
          <w:p w:rsidR="005D3791" w:rsidRPr="001617DA" w:rsidRDefault="005D3791" w:rsidP="00F430C6">
            <w:pPr>
              <w:bidi w:val="0"/>
            </w:pPr>
            <w:r w:rsidRPr="001617DA">
              <w:t xml:space="preserve">50 %  </w:t>
            </w:r>
            <w:proofErr w:type="spellStart"/>
            <w:r w:rsidRPr="001617DA">
              <w:t>LB</w:t>
            </w:r>
            <w:proofErr w:type="spellEnd"/>
            <w:r w:rsidRPr="001617DA">
              <w:t xml:space="preserve"> F</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6.94</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12.0</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2.5</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0.0</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0.0</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81.2</w:t>
            </w:r>
          </w:p>
        </w:tc>
        <w:tc>
          <w:tcPr>
            <w:tcW w:w="709" w:type="dxa"/>
          </w:tcPr>
          <w:p w:rsidR="005D3791" w:rsidRPr="001617DA" w:rsidRDefault="005D3791" w:rsidP="00F430C6">
            <w:pPr>
              <w:bidi w:val="0"/>
            </w:pPr>
            <w:r w:rsidRPr="001617DA">
              <w:t>L B</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9.7</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11.8</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1.33</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24.5</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8.1</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87.5</w:t>
            </w:r>
          </w:p>
        </w:tc>
        <w:tc>
          <w:tcPr>
            <w:tcW w:w="709" w:type="dxa"/>
          </w:tcPr>
          <w:p w:rsidR="005D3791" w:rsidRPr="001617DA" w:rsidRDefault="005D3791" w:rsidP="00F430C6">
            <w:pPr>
              <w:bidi w:val="0"/>
            </w:pPr>
            <w:proofErr w:type="spellStart"/>
            <w:r w:rsidRPr="001617DA">
              <w:t>IB</w:t>
            </w:r>
            <w:proofErr w:type="spellEnd"/>
            <w:r w:rsidRPr="001617DA">
              <w:t xml:space="preserve"> 25 %</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8.7</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12.1</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1.41</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18.4</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6.13</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87.1</w:t>
            </w:r>
          </w:p>
        </w:tc>
        <w:tc>
          <w:tcPr>
            <w:tcW w:w="709" w:type="dxa"/>
          </w:tcPr>
          <w:p w:rsidR="005D3791" w:rsidRPr="001617DA" w:rsidRDefault="005D3791" w:rsidP="00F430C6">
            <w:pPr>
              <w:bidi w:val="0"/>
            </w:pPr>
            <w:proofErr w:type="spellStart"/>
            <w:r w:rsidRPr="001617DA">
              <w:t>IB</w:t>
            </w:r>
            <w:proofErr w:type="spellEnd"/>
            <w:r w:rsidRPr="001617DA">
              <w:t xml:space="preserve"> 50 %</w:t>
            </w:r>
          </w:p>
        </w:tc>
      </w:tr>
      <w:tr w:rsidR="005D3791" w:rsidRPr="00E27E22" w:rsidTr="005D3791">
        <w:trPr>
          <w:trHeight w:val="285"/>
          <w:jc w:val="center"/>
        </w:trPr>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8.1</w:t>
            </w:r>
          </w:p>
        </w:tc>
        <w:tc>
          <w:tcPr>
            <w:tcW w:w="708"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12.0</w:t>
            </w:r>
          </w:p>
        </w:tc>
        <w:tc>
          <w:tcPr>
            <w:tcW w:w="567"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1.77</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18.2</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6.06</w:t>
            </w:r>
          </w:p>
        </w:tc>
        <w:tc>
          <w:tcPr>
            <w:tcW w:w="709" w:type="dxa"/>
          </w:tcPr>
          <w:p w:rsidR="005D3791" w:rsidRPr="00E27E22" w:rsidRDefault="005D3791" w:rsidP="00F430C6">
            <w:pPr>
              <w:bidi w:val="0"/>
              <w:rPr>
                <w:rFonts w:asciiTheme="majorBidi" w:hAnsiTheme="majorBidi" w:cstheme="majorBidi"/>
                <w:sz w:val="20"/>
                <w:szCs w:val="20"/>
                <w:rtl/>
                <w:lang w:bidi="ar-IQ"/>
              </w:rPr>
            </w:pPr>
            <w:r w:rsidRPr="00E27E22">
              <w:rPr>
                <w:rFonts w:asciiTheme="majorBidi" w:hAnsiTheme="majorBidi" w:cstheme="majorBidi"/>
                <w:sz w:val="20"/>
                <w:szCs w:val="20"/>
                <w:rtl/>
                <w:lang w:bidi="ar-IQ"/>
              </w:rPr>
              <w:t>85.5</w:t>
            </w:r>
          </w:p>
        </w:tc>
        <w:tc>
          <w:tcPr>
            <w:tcW w:w="709" w:type="dxa"/>
          </w:tcPr>
          <w:p w:rsidR="005D3791" w:rsidRDefault="005D3791" w:rsidP="00F430C6">
            <w:r w:rsidRPr="001617DA">
              <w:t>I B</w:t>
            </w:r>
          </w:p>
        </w:tc>
      </w:tr>
    </w:tbl>
    <w:p w:rsidR="00D02DEC" w:rsidRPr="00E27E22" w:rsidRDefault="00D02DEC" w:rsidP="00E27E22">
      <w:pPr>
        <w:spacing w:after="0" w:line="240" w:lineRule="auto"/>
        <w:jc w:val="center"/>
        <w:rPr>
          <w:rFonts w:asciiTheme="majorBidi" w:hAnsiTheme="majorBidi" w:cstheme="majorBidi"/>
          <w:b/>
          <w:bCs/>
          <w:color w:val="0066CC"/>
          <w:sz w:val="20"/>
          <w:szCs w:val="20"/>
          <w:rtl/>
          <w:lang w:bidi="ar-IQ"/>
        </w:rPr>
      </w:pPr>
      <w:r w:rsidRPr="00E27E22">
        <w:rPr>
          <w:rFonts w:asciiTheme="majorBidi" w:hAnsiTheme="majorBidi" w:cstheme="majorBidi"/>
          <w:b/>
          <w:bCs/>
          <w:sz w:val="20"/>
          <w:szCs w:val="20"/>
          <w:lang w:bidi="ar-IQ"/>
        </w:rPr>
        <w:t xml:space="preserve">S: Soft </w:t>
      </w:r>
      <w:proofErr w:type="gramStart"/>
      <w:r w:rsidRPr="00E27E22">
        <w:rPr>
          <w:rFonts w:asciiTheme="majorBidi" w:hAnsiTheme="majorBidi" w:cstheme="majorBidi"/>
          <w:b/>
          <w:bCs/>
          <w:sz w:val="20"/>
          <w:szCs w:val="20"/>
          <w:lang w:bidi="ar-IQ"/>
        </w:rPr>
        <w:t>flour ,</w:t>
      </w:r>
      <w:proofErr w:type="gramEnd"/>
      <w:r w:rsidRPr="00E27E22">
        <w:rPr>
          <w:rFonts w:asciiTheme="majorBidi" w:hAnsiTheme="majorBidi" w:cstheme="majorBidi"/>
          <w:b/>
          <w:bCs/>
          <w:sz w:val="20"/>
          <w:szCs w:val="20"/>
          <w:lang w:bidi="ar-IQ"/>
        </w:rPr>
        <w:t xml:space="preserve"> W: wheat flour , L B F : locally barley flour ,  T B: trade barely flour  </w:t>
      </w:r>
    </w:p>
    <w:p w:rsidR="00100418" w:rsidRPr="00E27E22" w:rsidRDefault="00A23648" w:rsidP="00E27E22">
      <w:pPr>
        <w:tabs>
          <w:tab w:val="right" w:pos="5103"/>
        </w:tabs>
        <w:bidi w:val="0"/>
        <w:spacing w:after="0" w:line="240" w:lineRule="auto"/>
        <w:ind w:left="720" w:right="141"/>
        <w:jc w:val="both"/>
        <w:rPr>
          <w:rFonts w:asciiTheme="majorBidi" w:hAnsiTheme="majorBidi" w:cstheme="majorBidi"/>
          <w:b/>
          <w:bCs/>
          <w:sz w:val="20"/>
          <w:szCs w:val="20"/>
        </w:rPr>
      </w:pPr>
      <w:r w:rsidRPr="00E27E22">
        <w:rPr>
          <w:rFonts w:asciiTheme="majorBidi" w:hAnsiTheme="majorBidi" w:cstheme="majorBidi"/>
          <w:b/>
          <w:bCs/>
          <w:sz w:val="20"/>
          <w:szCs w:val="20"/>
        </w:rPr>
        <w:t>.</w:t>
      </w:r>
      <w:r w:rsidR="00443640" w:rsidRPr="00E27E22">
        <w:rPr>
          <w:rFonts w:asciiTheme="majorBidi" w:hAnsiTheme="majorBidi" w:cstheme="majorBidi"/>
          <w:b/>
          <w:bCs/>
          <w:sz w:val="20"/>
          <w:szCs w:val="20"/>
        </w:rPr>
        <w:t xml:space="preserve">        </w:t>
      </w:r>
      <w:r w:rsidR="00B21BFB" w:rsidRPr="00E27E22">
        <w:rPr>
          <w:rFonts w:asciiTheme="majorBidi" w:hAnsiTheme="majorBidi" w:cstheme="majorBidi"/>
          <w:b/>
          <w:bCs/>
          <w:sz w:val="20"/>
          <w:szCs w:val="20"/>
        </w:rPr>
        <w:t xml:space="preserve">       </w:t>
      </w:r>
      <w:r w:rsidR="00100418" w:rsidRPr="00E27E22">
        <w:rPr>
          <w:rFonts w:asciiTheme="majorBidi" w:hAnsiTheme="majorBidi" w:cstheme="majorBidi"/>
          <w:b/>
          <w:bCs/>
          <w:sz w:val="20"/>
          <w:szCs w:val="20"/>
        </w:rPr>
        <w:t xml:space="preserve">    </w:t>
      </w:r>
    </w:p>
    <w:p w:rsidR="00B05808" w:rsidRPr="00E27E22" w:rsidRDefault="00B05808" w:rsidP="00E27E22">
      <w:pPr>
        <w:tabs>
          <w:tab w:val="right" w:pos="5103"/>
        </w:tabs>
        <w:bidi w:val="0"/>
        <w:spacing w:after="0" w:line="240" w:lineRule="auto"/>
        <w:ind w:right="141"/>
        <w:jc w:val="both"/>
        <w:rPr>
          <w:rFonts w:asciiTheme="majorBidi" w:hAnsiTheme="majorBidi" w:cstheme="majorBidi"/>
          <w:b/>
          <w:bCs/>
          <w:color w:val="0066CC"/>
          <w:sz w:val="20"/>
          <w:szCs w:val="20"/>
        </w:rPr>
      </w:pPr>
      <w:r w:rsidRPr="00E27E22">
        <w:rPr>
          <w:rFonts w:asciiTheme="majorBidi" w:hAnsiTheme="majorBidi" w:cstheme="majorBidi"/>
          <w:b/>
          <w:bCs/>
          <w:color w:val="0066CC"/>
          <w:sz w:val="20"/>
          <w:szCs w:val="20"/>
        </w:rPr>
        <w:t xml:space="preserve">Sensory </w:t>
      </w:r>
      <w:r w:rsidR="007269EA" w:rsidRPr="00E27E22">
        <w:rPr>
          <w:rFonts w:asciiTheme="majorBidi" w:hAnsiTheme="majorBidi" w:cstheme="majorBidi"/>
          <w:b/>
          <w:bCs/>
          <w:color w:val="0066CC"/>
          <w:sz w:val="20"/>
          <w:szCs w:val="20"/>
        </w:rPr>
        <w:t xml:space="preserve">evaluation </w:t>
      </w:r>
    </w:p>
    <w:p w:rsidR="003F26FA" w:rsidRPr="00E27E22" w:rsidRDefault="00B05808" w:rsidP="00E27E22">
      <w:pPr>
        <w:tabs>
          <w:tab w:val="right" w:pos="5103"/>
        </w:tabs>
        <w:bidi w:val="0"/>
        <w:spacing w:after="0" w:line="240" w:lineRule="auto"/>
        <w:ind w:right="141"/>
        <w:jc w:val="both"/>
        <w:rPr>
          <w:rFonts w:asciiTheme="majorBidi" w:hAnsiTheme="majorBidi" w:cstheme="majorBidi"/>
          <w:b/>
          <w:bCs/>
          <w:sz w:val="20"/>
          <w:szCs w:val="20"/>
        </w:rPr>
      </w:pPr>
      <w:proofErr w:type="spellStart"/>
      <w:r w:rsidRPr="00E27E22">
        <w:rPr>
          <w:rFonts w:asciiTheme="majorBidi" w:hAnsiTheme="majorBidi" w:cstheme="majorBidi"/>
          <w:b/>
          <w:bCs/>
          <w:sz w:val="20"/>
          <w:szCs w:val="20"/>
        </w:rPr>
        <w:t>Colour</w:t>
      </w:r>
      <w:proofErr w:type="spellEnd"/>
      <w:r w:rsidR="007269EA" w:rsidRPr="00E27E22">
        <w:rPr>
          <w:rFonts w:asciiTheme="majorBidi" w:hAnsiTheme="majorBidi" w:cstheme="majorBidi"/>
          <w:b/>
          <w:bCs/>
          <w:sz w:val="20"/>
          <w:szCs w:val="20"/>
        </w:rPr>
        <w:t>,</w:t>
      </w:r>
      <w:r w:rsidRPr="00E27E22">
        <w:rPr>
          <w:rFonts w:asciiTheme="majorBidi" w:hAnsiTheme="majorBidi" w:cstheme="majorBidi"/>
          <w:b/>
          <w:bCs/>
          <w:sz w:val="20"/>
          <w:szCs w:val="20"/>
        </w:rPr>
        <w:t xml:space="preserve"> </w:t>
      </w:r>
      <w:proofErr w:type="gramStart"/>
      <w:r w:rsidRPr="00E27E22">
        <w:rPr>
          <w:rFonts w:asciiTheme="majorBidi" w:hAnsiTheme="majorBidi" w:cstheme="majorBidi"/>
          <w:b/>
          <w:bCs/>
          <w:sz w:val="20"/>
          <w:szCs w:val="20"/>
        </w:rPr>
        <w:t>taste ,</w:t>
      </w:r>
      <w:proofErr w:type="gramEnd"/>
      <w:r w:rsidRPr="00E27E22">
        <w:rPr>
          <w:rFonts w:asciiTheme="majorBidi" w:hAnsiTheme="majorBidi" w:cstheme="majorBidi"/>
          <w:b/>
          <w:bCs/>
          <w:sz w:val="20"/>
          <w:szCs w:val="20"/>
        </w:rPr>
        <w:t xml:space="preserve"> flavor , odor , Tex</w:t>
      </w:r>
      <w:r w:rsidR="007269EA" w:rsidRPr="00E27E22">
        <w:rPr>
          <w:rFonts w:asciiTheme="majorBidi" w:hAnsiTheme="majorBidi" w:cstheme="majorBidi"/>
          <w:b/>
          <w:bCs/>
          <w:sz w:val="20"/>
          <w:szCs w:val="20"/>
        </w:rPr>
        <w:t>ture and the</w:t>
      </w:r>
      <w:r w:rsidR="003F26FA" w:rsidRPr="00E27E22">
        <w:rPr>
          <w:rFonts w:asciiTheme="majorBidi" w:hAnsiTheme="majorBidi" w:cstheme="majorBidi"/>
          <w:b/>
          <w:bCs/>
          <w:sz w:val="20"/>
          <w:szCs w:val="20"/>
        </w:rPr>
        <w:t xml:space="preserve"> </w:t>
      </w:r>
      <w:proofErr w:type="spellStart"/>
      <w:r w:rsidR="003F26FA" w:rsidRPr="00E27E22">
        <w:rPr>
          <w:rFonts w:asciiTheme="majorBidi" w:hAnsiTheme="majorBidi" w:cstheme="majorBidi"/>
          <w:b/>
          <w:bCs/>
          <w:sz w:val="20"/>
          <w:szCs w:val="20"/>
        </w:rPr>
        <w:t>over all</w:t>
      </w:r>
      <w:proofErr w:type="spellEnd"/>
      <w:r w:rsidR="003F26FA" w:rsidRPr="00E27E22">
        <w:rPr>
          <w:rFonts w:asciiTheme="majorBidi" w:hAnsiTheme="majorBidi" w:cstheme="majorBidi"/>
          <w:b/>
          <w:bCs/>
          <w:sz w:val="20"/>
          <w:szCs w:val="20"/>
        </w:rPr>
        <w:t xml:space="preserve"> acceptability of bread product</w:t>
      </w:r>
      <w:r w:rsidR="007269EA" w:rsidRPr="00E27E22">
        <w:rPr>
          <w:rFonts w:asciiTheme="majorBidi" w:hAnsiTheme="majorBidi" w:cstheme="majorBidi"/>
          <w:b/>
          <w:bCs/>
          <w:sz w:val="20"/>
          <w:szCs w:val="20"/>
        </w:rPr>
        <w:t>s were shown in table 1</w:t>
      </w:r>
      <w:r w:rsidR="003F26FA"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 </w:t>
      </w:r>
    </w:p>
    <w:p w:rsidR="00D02DEC" w:rsidRPr="00E27E22" w:rsidRDefault="007269EA" w:rsidP="00E27E22">
      <w:pPr>
        <w:tabs>
          <w:tab w:val="right" w:pos="5103"/>
        </w:tabs>
        <w:bidi w:val="0"/>
        <w:spacing w:after="0" w:line="240" w:lineRule="auto"/>
        <w:ind w:right="141"/>
        <w:jc w:val="both"/>
        <w:rPr>
          <w:rFonts w:asciiTheme="majorBidi" w:hAnsiTheme="majorBidi" w:cstheme="majorBidi"/>
          <w:b/>
          <w:bCs/>
          <w:color w:val="0033CC"/>
          <w:sz w:val="20"/>
          <w:szCs w:val="20"/>
          <w:lang w:bidi="ar-IQ"/>
        </w:rPr>
      </w:pPr>
      <w:r w:rsidRPr="00E27E22">
        <w:rPr>
          <w:rFonts w:asciiTheme="majorBidi" w:hAnsiTheme="majorBidi" w:cstheme="majorBidi"/>
          <w:b/>
          <w:bCs/>
          <w:sz w:val="20"/>
          <w:szCs w:val="20"/>
        </w:rPr>
        <w:t>The colo</w:t>
      </w:r>
      <w:r w:rsidR="003F26FA" w:rsidRPr="00E27E22">
        <w:rPr>
          <w:rFonts w:asciiTheme="majorBidi" w:hAnsiTheme="majorBidi" w:cstheme="majorBidi"/>
          <w:b/>
          <w:bCs/>
          <w:sz w:val="20"/>
          <w:szCs w:val="20"/>
        </w:rPr>
        <w:t>r of treatment 3</w:t>
      </w:r>
      <w:proofErr w:type="gramStart"/>
      <w:r w:rsidRPr="00E27E22">
        <w:rPr>
          <w:rFonts w:asciiTheme="majorBidi" w:hAnsiTheme="majorBidi" w:cstheme="majorBidi"/>
          <w:b/>
          <w:bCs/>
          <w:sz w:val="20"/>
          <w:szCs w:val="20"/>
        </w:rPr>
        <w:t>,</w:t>
      </w:r>
      <w:r w:rsidR="003F26FA" w:rsidRPr="00E27E22">
        <w:rPr>
          <w:rFonts w:asciiTheme="majorBidi" w:hAnsiTheme="majorBidi" w:cstheme="majorBidi"/>
          <w:b/>
          <w:bCs/>
          <w:sz w:val="20"/>
          <w:szCs w:val="20"/>
        </w:rPr>
        <w:t>4</w:t>
      </w:r>
      <w:proofErr w:type="gramEnd"/>
      <w:r w:rsidR="003F26FA" w:rsidRPr="00E27E22">
        <w:rPr>
          <w:rFonts w:asciiTheme="majorBidi" w:hAnsiTheme="majorBidi" w:cstheme="majorBidi"/>
          <w:b/>
          <w:bCs/>
          <w:sz w:val="20"/>
          <w:szCs w:val="20"/>
        </w:rPr>
        <w:t xml:space="preserve"> h</w:t>
      </w:r>
      <w:r w:rsidRPr="00E27E22">
        <w:rPr>
          <w:rFonts w:asciiTheme="majorBidi" w:hAnsiTheme="majorBidi" w:cstheme="majorBidi"/>
          <w:b/>
          <w:bCs/>
          <w:sz w:val="20"/>
          <w:szCs w:val="20"/>
        </w:rPr>
        <w:t>ave</w:t>
      </w:r>
      <w:r w:rsidR="003F26FA" w:rsidRPr="00E27E22">
        <w:rPr>
          <w:rFonts w:asciiTheme="majorBidi" w:hAnsiTheme="majorBidi" w:cstheme="majorBidi"/>
          <w:b/>
          <w:bCs/>
          <w:sz w:val="20"/>
          <w:szCs w:val="20"/>
        </w:rPr>
        <w:t xml:space="preserve"> the highest degree by the </w:t>
      </w:r>
      <w:proofErr w:type="spellStart"/>
      <w:r w:rsidR="003F26FA" w:rsidRPr="00E27E22">
        <w:rPr>
          <w:rFonts w:asciiTheme="majorBidi" w:hAnsiTheme="majorBidi" w:cstheme="majorBidi"/>
          <w:b/>
          <w:bCs/>
          <w:sz w:val="20"/>
          <w:szCs w:val="20"/>
        </w:rPr>
        <w:t>pa</w:t>
      </w:r>
      <w:r w:rsidRPr="00E27E22">
        <w:rPr>
          <w:rFonts w:asciiTheme="majorBidi" w:hAnsiTheme="majorBidi" w:cstheme="majorBidi"/>
          <w:b/>
          <w:bCs/>
          <w:sz w:val="20"/>
          <w:szCs w:val="20"/>
        </w:rPr>
        <w:t>n</w:t>
      </w:r>
      <w:r w:rsidR="003F26FA" w:rsidRPr="00E27E22">
        <w:rPr>
          <w:rFonts w:asciiTheme="majorBidi" w:hAnsiTheme="majorBidi" w:cstheme="majorBidi"/>
          <w:b/>
          <w:bCs/>
          <w:sz w:val="20"/>
          <w:szCs w:val="20"/>
        </w:rPr>
        <w:t>alysi</w:t>
      </w:r>
      <w:r w:rsidRPr="00E27E22">
        <w:rPr>
          <w:rFonts w:asciiTheme="majorBidi" w:hAnsiTheme="majorBidi" w:cstheme="majorBidi"/>
          <w:b/>
          <w:bCs/>
          <w:sz w:val="20"/>
          <w:szCs w:val="20"/>
        </w:rPr>
        <w:t>t</w:t>
      </w:r>
      <w:proofErr w:type="spellEnd"/>
      <w:r w:rsidR="003F26FA" w:rsidRPr="00E27E22">
        <w:rPr>
          <w:rFonts w:asciiTheme="majorBidi" w:hAnsiTheme="majorBidi" w:cstheme="majorBidi"/>
          <w:b/>
          <w:bCs/>
          <w:sz w:val="20"/>
          <w:szCs w:val="20"/>
        </w:rPr>
        <w:t xml:space="preserve"> . </w:t>
      </w:r>
      <w:proofErr w:type="gramStart"/>
      <w:r w:rsidR="003F26FA" w:rsidRPr="00E27E22">
        <w:rPr>
          <w:rFonts w:asciiTheme="majorBidi" w:hAnsiTheme="majorBidi" w:cstheme="majorBidi"/>
          <w:b/>
          <w:bCs/>
          <w:sz w:val="20"/>
          <w:szCs w:val="20"/>
        </w:rPr>
        <w:t>wh</w:t>
      </w:r>
      <w:r w:rsidRPr="00E27E22">
        <w:rPr>
          <w:rFonts w:asciiTheme="majorBidi" w:hAnsiTheme="majorBidi" w:cstheme="majorBidi"/>
          <w:b/>
          <w:bCs/>
          <w:sz w:val="20"/>
          <w:szCs w:val="20"/>
        </w:rPr>
        <w:t>ile</w:t>
      </w:r>
      <w:proofErr w:type="gramEnd"/>
      <w:r w:rsidR="003F26FA" w:rsidRPr="00E27E22">
        <w:rPr>
          <w:rFonts w:asciiTheme="majorBidi" w:hAnsiTheme="majorBidi" w:cstheme="majorBidi"/>
          <w:b/>
          <w:bCs/>
          <w:sz w:val="20"/>
          <w:szCs w:val="20"/>
        </w:rPr>
        <w:t xml:space="preserve"> treatment 4 has the highest degree of test odor and flavor .Treatment 5 showed the </w:t>
      </w:r>
      <w:r w:rsidR="00560EA0" w:rsidRPr="00E27E22">
        <w:rPr>
          <w:rFonts w:asciiTheme="majorBidi" w:hAnsiTheme="majorBidi" w:cstheme="majorBidi"/>
          <w:b/>
          <w:bCs/>
          <w:sz w:val="20"/>
          <w:szCs w:val="20"/>
        </w:rPr>
        <w:t>highest</w:t>
      </w:r>
      <w:r w:rsidR="003F26FA" w:rsidRPr="00E27E22">
        <w:rPr>
          <w:rFonts w:asciiTheme="majorBidi" w:hAnsiTheme="majorBidi" w:cstheme="majorBidi"/>
          <w:b/>
          <w:bCs/>
          <w:sz w:val="20"/>
          <w:szCs w:val="20"/>
        </w:rPr>
        <w:t xml:space="preserve"> degree of Texture evaluation</w:t>
      </w:r>
      <w:r w:rsidR="00D02DEC" w:rsidRPr="00E27E22">
        <w:rPr>
          <w:rFonts w:asciiTheme="majorBidi" w:hAnsiTheme="majorBidi" w:cstheme="majorBidi"/>
          <w:b/>
          <w:bCs/>
          <w:color w:val="0033CC"/>
          <w:sz w:val="20"/>
          <w:szCs w:val="20"/>
          <w:lang w:bidi="ar-IQ"/>
        </w:rPr>
        <w:t xml:space="preserve">.            </w:t>
      </w:r>
    </w:p>
    <w:p w:rsidR="00D02DEC" w:rsidRPr="00E27E22" w:rsidRDefault="00D02DEC" w:rsidP="00E27E22">
      <w:pPr>
        <w:tabs>
          <w:tab w:val="right" w:pos="5103"/>
        </w:tabs>
        <w:bidi w:val="0"/>
        <w:spacing w:after="0" w:line="240" w:lineRule="auto"/>
        <w:ind w:right="141"/>
        <w:jc w:val="both"/>
        <w:rPr>
          <w:rFonts w:asciiTheme="majorBidi" w:hAnsiTheme="majorBidi" w:cstheme="majorBidi"/>
          <w:b/>
          <w:bCs/>
          <w:sz w:val="20"/>
          <w:szCs w:val="20"/>
          <w:rtl/>
        </w:rPr>
      </w:pPr>
      <w:r w:rsidRPr="00E27E22">
        <w:rPr>
          <w:rFonts w:asciiTheme="majorBidi" w:hAnsiTheme="majorBidi" w:cstheme="majorBidi"/>
          <w:b/>
          <w:bCs/>
          <w:color w:val="0033CC"/>
          <w:sz w:val="20"/>
          <w:szCs w:val="20"/>
          <w:lang w:bidi="ar-IQ"/>
        </w:rPr>
        <w:t xml:space="preserve"> </w:t>
      </w:r>
      <w:proofErr w:type="gramStart"/>
      <w:r w:rsidRPr="00E27E22">
        <w:rPr>
          <w:rFonts w:asciiTheme="majorBidi" w:hAnsiTheme="majorBidi" w:cstheme="majorBidi"/>
          <w:b/>
          <w:bCs/>
          <w:color w:val="0033CC"/>
          <w:sz w:val="20"/>
          <w:szCs w:val="20"/>
          <w:lang w:bidi="ar-IQ"/>
        </w:rPr>
        <w:t>Table(</w:t>
      </w:r>
      <w:proofErr w:type="gramEnd"/>
      <w:r w:rsidRPr="00E27E22">
        <w:rPr>
          <w:rFonts w:asciiTheme="majorBidi" w:hAnsiTheme="majorBidi" w:cstheme="majorBidi"/>
          <w:b/>
          <w:bCs/>
          <w:color w:val="0033CC"/>
          <w:sz w:val="20"/>
          <w:szCs w:val="20"/>
          <w:lang w:bidi="ar-IQ"/>
        </w:rPr>
        <w:t xml:space="preserve"> 2) Sensory Evaluation for </w:t>
      </w:r>
      <w:proofErr w:type="spellStart"/>
      <w:r w:rsidRPr="00E27E22">
        <w:rPr>
          <w:rFonts w:asciiTheme="majorBidi" w:hAnsiTheme="majorBidi" w:cstheme="majorBidi"/>
          <w:b/>
          <w:bCs/>
          <w:color w:val="0033CC"/>
          <w:sz w:val="20"/>
          <w:szCs w:val="20"/>
          <w:lang w:bidi="ar-IQ"/>
        </w:rPr>
        <w:t>treaments</w:t>
      </w:r>
      <w:proofErr w:type="spellEnd"/>
      <w:r w:rsidRPr="00E27E22">
        <w:rPr>
          <w:rFonts w:asciiTheme="majorBidi" w:hAnsiTheme="majorBidi" w:cstheme="majorBidi"/>
          <w:b/>
          <w:bCs/>
          <w:color w:val="0033CC"/>
          <w:sz w:val="20"/>
          <w:szCs w:val="20"/>
          <w:lang w:bidi="ar-IQ"/>
        </w:rPr>
        <w:t xml:space="preserve"> </w:t>
      </w:r>
    </w:p>
    <w:tbl>
      <w:tblPr>
        <w:tblStyle w:val="-2"/>
        <w:bidiVisual/>
        <w:tblW w:w="1627" w:type="dxa"/>
        <w:jc w:val="center"/>
        <w:tblLook w:val="04A0" w:firstRow="1" w:lastRow="0" w:firstColumn="1" w:lastColumn="0" w:noHBand="0" w:noVBand="1"/>
      </w:tblPr>
      <w:tblGrid>
        <w:gridCol w:w="1205"/>
        <w:gridCol w:w="764"/>
        <w:gridCol w:w="853"/>
        <w:gridCol w:w="764"/>
        <w:gridCol w:w="764"/>
        <w:gridCol w:w="764"/>
        <w:gridCol w:w="755"/>
      </w:tblGrid>
      <w:tr w:rsidR="00D02DEC" w:rsidRPr="00E27E22" w:rsidTr="00D97C2E">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bookmarkStart w:id="0" w:name="_GoBack"/>
            <w:r w:rsidRPr="00E27E22">
              <w:rPr>
                <w:rFonts w:asciiTheme="majorBidi" w:hAnsiTheme="majorBidi"/>
                <w:sz w:val="20"/>
                <w:szCs w:val="20"/>
              </w:rPr>
              <w:lastRenderedPageBreak/>
              <w:t>Treatments</w:t>
            </w:r>
          </w:p>
        </w:tc>
        <w:tc>
          <w:tcPr>
            <w:tcW w:w="212" w:type="dxa"/>
          </w:tcPr>
          <w:p w:rsidR="00D02DEC" w:rsidRPr="00E27E22" w:rsidRDefault="00D02DEC" w:rsidP="00E27E22">
            <w:pPr>
              <w:bidi w:val="0"/>
              <w:ind w:left="-3967" w:right="9" w:firstLine="3967"/>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tl/>
                <w:lang w:bidi="ar-IQ"/>
              </w:rPr>
            </w:pPr>
            <w:r w:rsidRPr="00E27E22">
              <w:rPr>
                <w:rFonts w:asciiTheme="majorBidi" w:hAnsiTheme="majorBidi"/>
                <w:sz w:val="20"/>
                <w:szCs w:val="20"/>
                <w:rtl/>
                <w:lang w:bidi="ar-IQ"/>
              </w:rPr>
              <w:t>اللون</w:t>
            </w:r>
          </w:p>
        </w:tc>
        <w:tc>
          <w:tcPr>
            <w:tcW w:w="236" w:type="dxa"/>
          </w:tcPr>
          <w:p w:rsidR="00D02DEC" w:rsidRPr="00E27E22" w:rsidRDefault="00D02DEC" w:rsidP="00E27E22">
            <w:pPr>
              <w:bidi w:val="0"/>
              <w:ind w:left="-3967" w:right="9" w:firstLine="3967"/>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tl/>
                <w:lang w:bidi="ar-IQ"/>
              </w:rPr>
            </w:pPr>
            <w:r w:rsidRPr="00E27E22">
              <w:rPr>
                <w:rFonts w:asciiTheme="majorBidi" w:hAnsiTheme="majorBidi"/>
                <w:sz w:val="20"/>
                <w:szCs w:val="20"/>
                <w:rtl/>
                <w:lang w:bidi="ar-IQ"/>
              </w:rPr>
              <w:t>الطعم</w:t>
            </w:r>
          </w:p>
        </w:tc>
        <w:tc>
          <w:tcPr>
            <w:tcW w:w="212" w:type="dxa"/>
          </w:tcPr>
          <w:p w:rsidR="00D02DEC" w:rsidRPr="00E27E22" w:rsidRDefault="00D02DEC" w:rsidP="00E27E22">
            <w:pPr>
              <w:bidi w:val="0"/>
              <w:ind w:left="-3967" w:right="9" w:firstLine="3967"/>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tl/>
                <w:lang w:bidi="ar-IQ"/>
              </w:rPr>
            </w:pPr>
            <w:r w:rsidRPr="00E27E22">
              <w:rPr>
                <w:rFonts w:asciiTheme="majorBidi" w:hAnsiTheme="majorBidi"/>
                <w:sz w:val="20"/>
                <w:szCs w:val="20"/>
                <w:rtl/>
                <w:lang w:bidi="ar-IQ"/>
              </w:rPr>
              <w:t>الرائحة</w:t>
            </w:r>
          </w:p>
        </w:tc>
        <w:tc>
          <w:tcPr>
            <w:tcW w:w="212" w:type="dxa"/>
          </w:tcPr>
          <w:p w:rsidR="00D02DEC" w:rsidRPr="00E27E22" w:rsidRDefault="00D02DEC" w:rsidP="00E27E22">
            <w:pPr>
              <w:bidi w:val="0"/>
              <w:ind w:left="-3967" w:right="9" w:firstLine="3967"/>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tl/>
                <w:lang w:bidi="ar-IQ"/>
              </w:rPr>
            </w:pPr>
            <w:r w:rsidRPr="00E27E22">
              <w:rPr>
                <w:rFonts w:asciiTheme="majorBidi" w:hAnsiTheme="majorBidi"/>
                <w:sz w:val="20"/>
                <w:szCs w:val="20"/>
                <w:rtl/>
                <w:lang w:bidi="ar-IQ"/>
              </w:rPr>
              <w:t>النكهة</w:t>
            </w:r>
          </w:p>
        </w:tc>
        <w:tc>
          <w:tcPr>
            <w:tcW w:w="212" w:type="dxa"/>
          </w:tcPr>
          <w:p w:rsidR="00D02DEC" w:rsidRPr="00E27E22" w:rsidRDefault="00D02DEC" w:rsidP="00E27E22">
            <w:pPr>
              <w:bidi w:val="0"/>
              <w:ind w:left="-3967" w:right="9" w:firstLine="3967"/>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tl/>
                <w:lang w:bidi="ar-IQ"/>
              </w:rPr>
            </w:pPr>
            <w:r w:rsidRPr="00E27E22">
              <w:rPr>
                <w:rFonts w:asciiTheme="majorBidi" w:hAnsiTheme="majorBidi"/>
                <w:sz w:val="20"/>
                <w:szCs w:val="20"/>
                <w:rtl/>
                <w:lang w:bidi="ar-IQ"/>
              </w:rPr>
              <w:t>النفاشية</w:t>
            </w:r>
          </w:p>
        </w:tc>
        <w:tc>
          <w:tcPr>
            <w:tcW w:w="209" w:type="dxa"/>
          </w:tcPr>
          <w:p w:rsidR="00D02DEC" w:rsidRPr="00E27E22" w:rsidRDefault="00D02DEC" w:rsidP="00E27E22">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0"/>
                <w:szCs w:val="20"/>
                <w:rtl/>
                <w:lang w:bidi="ar-IQ"/>
              </w:rPr>
            </w:pPr>
            <w:r w:rsidRPr="00E27E22">
              <w:rPr>
                <w:rFonts w:asciiTheme="majorBidi" w:hAnsiTheme="majorBidi"/>
                <w:sz w:val="20"/>
                <w:szCs w:val="20"/>
                <w:rtl/>
                <w:lang w:bidi="ar-IQ"/>
              </w:rPr>
              <w:t>القبول العام</w:t>
            </w:r>
          </w:p>
        </w:tc>
      </w:tr>
      <w:tr w:rsidR="00D02DEC" w:rsidRPr="00E27E22" w:rsidTr="00D97C2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r w:rsidRPr="00E27E22">
              <w:rPr>
                <w:rFonts w:asciiTheme="majorBidi" w:hAnsiTheme="majorBidi"/>
                <w:sz w:val="20"/>
                <w:szCs w:val="20"/>
              </w:rPr>
              <w:t>S F</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8.65</w:t>
            </w:r>
          </w:p>
        </w:tc>
        <w:tc>
          <w:tcPr>
            <w:tcW w:w="236"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8.25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8.45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b</w:t>
            </w:r>
            <w:r w:rsidRPr="00E27E22">
              <w:rPr>
                <w:rFonts w:asciiTheme="majorBidi" w:hAnsiTheme="majorBidi" w:cstheme="majorBidi"/>
                <w:sz w:val="20"/>
                <w:szCs w:val="20"/>
                <w:rtl/>
                <w:lang w:bidi="ar-IQ"/>
              </w:rPr>
              <w:t>8.35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8.45</w:t>
            </w:r>
          </w:p>
        </w:tc>
        <w:tc>
          <w:tcPr>
            <w:tcW w:w="209" w:type="dxa"/>
          </w:tcPr>
          <w:p w:rsidR="00D02DEC" w:rsidRPr="00E27E22" w:rsidRDefault="00D02DEC" w:rsidP="00E27E2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8.65</w:t>
            </w:r>
          </w:p>
        </w:tc>
      </w:tr>
      <w:tr w:rsidR="00D02DEC" w:rsidRPr="00E27E22" w:rsidTr="00D97C2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r w:rsidRPr="00E27E22">
              <w:rPr>
                <w:rFonts w:asciiTheme="majorBidi" w:hAnsiTheme="majorBidi"/>
                <w:sz w:val="20"/>
                <w:szCs w:val="20"/>
              </w:rPr>
              <w:t>W F</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8.65</w:t>
            </w:r>
          </w:p>
        </w:tc>
        <w:tc>
          <w:tcPr>
            <w:tcW w:w="236"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7.9</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7.95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b</w:t>
            </w:r>
            <w:r w:rsidRPr="00E27E22">
              <w:rPr>
                <w:rFonts w:asciiTheme="majorBidi" w:hAnsiTheme="majorBidi" w:cstheme="majorBidi"/>
                <w:sz w:val="20"/>
                <w:szCs w:val="20"/>
                <w:rtl/>
                <w:lang w:bidi="ar-IQ"/>
              </w:rPr>
              <w:t>8.05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8.6</w:t>
            </w:r>
          </w:p>
        </w:tc>
        <w:tc>
          <w:tcPr>
            <w:tcW w:w="209" w:type="dxa"/>
          </w:tcPr>
          <w:p w:rsidR="00D02DEC" w:rsidRPr="00E27E22" w:rsidRDefault="00D02DEC" w:rsidP="00E27E22">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8.45</w:t>
            </w:r>
          </w:p>
        </w:tc>
      </w:tr>
      <w:tr w:rsidR="00D02DEC" w:rsidRPr="00E27E22" w:rsidTr="00D97C2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r w:rsidRPr="00E27E22">
              <w:rPr>
                <w:rFonts w:asciiTheme="majorBidi" w:hAnsiTheme="majorBidi"/>
                <w:sz w:val="20"/>
                <w:szCs w:val="20"/>
              </w:rPr>
              <w:t xml:space="preserve">%25  </w:t>
            </w:r>
            <w:proofErr w:type="spellStart"/>
            <w:r w:rsidRPr="00E27E22">
              <w:rPr>
                <w:rFonts w:asciiTheme="majorBidi" w:hAnsiTheme="majorBidi"/>
                <w:sz w:val="20"/>
                <w:szCs w:val="20"/>
              </w:rPr>
              <w:t>LB</w:t>
            </w:r>
            <w:proofErr w:type="spellEnd"/>
            <w:r w:rsidRPr="00E27E22">
              <w:rPr>
                <w:rFonts w:asciiTheme="majorBidi" w:hAnsiTheme="majorBidi"/>
                <w:sz w:val="20"/>
                <w:szCs w:val="20"/>
              </w:rPr>
              <w:t xml:space="preserve"> F</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8.1</w:t>
            </w:r>
          </w:p>
        </w:tc>
        <w:tc>
          <w:tcPr>
            <w:tcW w:w="236"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Abc</w:t>
            </w:r>
            <w:proofErr w:type="spellEnd"/>
            <w:r w:rsidRPr="00E27E22">
              <w:rPr>
                <w:rFonts w:asciiTheme="majorBidi" w:hAnsiTheme="majorBidi" w:cstheme="majorBidi"/>
                <w:sz w:val="20"/>
                <w:szCs w:val="20"/>
                <w:lang w:bidi="ar-IQ"/>
              </w:rPr>
              <w:t xml:space="preserve">   </w:t>
            </w:r>
            <w:r w:rsidRPr="00E27E22">
              <w:rPr>
                <w:rFonts w:asciiTheme="majorBidi" w:hAnsiTheme="majorBidi" w:cstheme="majorBidi"/>
                <w:sz w:val="20"/>
                <w:szCs w:val="20"/>
                <w:rtl/>
                <w:lang w:bidi="ar-IQ"/>
              </w:rPr>
              <w:t>7.35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8.2</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ab</w:t>
            </w:r>
            <w:proofErr w:type="spellEnd"/>
            <w:r w:rsidRPr="00E27E22">
              <w:rPr>
                <w:rFonts w:asciiTheme="majorBidi" w:hAnsiTheme="majorBidi" w:cstheme="majorBidi"/>
                <w:sz w:val="20"/>
                <w:szCs w:val="20"/>
                <w:rtl/>
                <w:lang w:bidi="ar-IQ"/>
              </w:rPr>
              <w:t>7.6</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8.45</w:t>
            </w:r>
          </w:p>
        </w:tc>
        <w:tc>
          <w:tcPr>
            <w:tcW w:w="209" w:type="dxa"/>
          </w:tcPr>
          <w:p w:rsidR="00D02DEC" w:rsidRPr="00E27E22" w:rsidRDefault="00D02DEC" w:rsidP="00E27E2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w:t>
            </w:r>
          </w:p>
        </w:tc>
      </w:tr>
      <w:tr w:rsidR="00D02DEC" w:rsidRPr="00E27E22" w:rsidTr="00D97C2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r w:rsidRPr="00E27E22">
              <w:rPr>
                <w:rFonts w:asciiTheme="majorBidi" w:hAnsiTheme="majorBidi"/>
                <w:sz w:val="20"/>
                <w:szCs w:val="20"/>
              </w:rPr>
              <w:t xml:space="preserve">50 %  </w:t>
            </w:r>
            <w:proofErr w:type="spellStart"/>
            <w:r w:rsidRPr="00E27E22">
              <w:rPr>
                <w:rFonts w:asciiTheme="majorBidi" w:hAnsiTheme="majorBidi"/>
                <w:sz w:val="20"/>
                <w:szCs w:val="20"/>
              </w:rPr>
              <w:t>LB</w:t>
            </w:r>
            <w:proofErr w:type="spellEnd"/>
            <w:r w:rsidRPr="00E27E22">
              <w:rPr>
                <w:rFonts w:asciiTheme="majorBidi" w:hAnsiTheme="majorBidi"/>
                <w:sz w:val="20"/>
                <w:szCs w:val="20"/>
              </w:rPr>
              <w:t xml:space="preserve"> F</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b</w:t>
            </w:r>
            <w:r w:rsidRPr="00E27E22">
              <w:rPr>
                <w:rFonts w:asciiTheme="majorBidi" w:hAnsiTheme="majorBidi" w:cstheme="majorBidi"/>
                <w:sz w:val="20"/>
                <w:szCs w:val="20"/>
                <w:rtl/>
                <w:lang w:bidi="ar-IQ"/>
              </w:rPr>
              <w:t>7.45</w:t>
            </w:r>
          </w:p>
        </w:tc>
        <w:tc>
          <w:tcPr>
            <w:tcW w:w="236"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abc</w:t>
            </w:r>
            <w:proofErr w:type="spellEnd"/>
            <w:r w:rsidRPr="00E27E22">
              <w:rPr>
                <w:rFonts w:asciiTheme="majorBidi" w:hAnsiTheme="majorBidi" w:cstheme="majorBidi"/>
                <w:sz w:val="20"/>
                <w:szCs w:val="20"/>
                <w:rtl/>
                <w:lang w:bidi="ar-IQ"/>
              </w:rPr>
              <w:t>7.45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7.75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ab</w:t>
            </w:r>
            <w:proofErr w:type="spellEnd"/>
            <w:r w:rsidRPr="00E27E22">
              <w:rPr>
                <w:rFonts w:asciiTheme="majorBidi" w:hAnsiTheme="majorBidi" w:cstheme="majorBidi"/>
                <w:sz w:val="20"/>
                <w:szCs w:val="20"/>
                <w:rtl/>
                <w:lang w:bidi="ar-IQ"/>
              </w:rPr>
              <w:t>7.35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b</w:t>
            </w:r>
            <w:r w:rsidRPr="00E27E22">
              <w:rPr>
                <w:rFonts w:asciiTheme="majorBidi" w:hAnsiTheme="majorBidi" w:cstheme="majorBidi"/>
                <w:sz w:val="20"/>
                <w:szCs w:val="20"/>
                <w:rtl/>
                <w:lang w:bidi="ar-IQ"/>
              </w:rPr>
              <w:t>7.65</w:t>
            </w:r>
          </w:p>
        </w:tc>
        <w:tc>
          <w:tcPr>
            <w:tcW w:w="209" w:type="dxa"/>
          </w:tcPr>
          <w:p w:rsidR="00D02DEC" w:rsidRPr="00E27E22" w:rsidRDefault="00D02DEC" w:rsidP="00E27E22">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ab</w:t>
            </w:r>
            <w:proofErr w:type="spellEnd"/>
            <w:r w:rsidRPr="00E27E22">
              <w:rPr>
                <w:rFonts w:asciiTheme="majorBidi" w:hAnsiTheme="majorBidi" w:cstheme="majorBidi"/>
                <w:sz w:val="20"/>
                <w:szCs w:val="20"/>
                <w:rtl/>
                <w:lang w:bidi="ar-IQ"/>
              </w:rPr>
              <w:t>7.3</w:t>
            </w:r>
          </w:p>
        </w:tc>
      </w:tr>
      <w:tr w:rsidR="00D02DEC" w:rsidRPr="00E27E22" w:rsidTr="00D97C2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r w:rsidRPr="00E27E22">
              <w:rPr>
                <w:rFonts w:asciiTheme="majorBidi" w:hAnsiTheme="majorBidi"/>
                <w:sz w:val="20"/>
                <w:szCs w:val="20"/>
              </w:rPr>
              <w:t>L B</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6.5</w:t>
            </w:r>
          </w:p>
        </w:tc>
        <w:tc>
          <w:tcPr>
            <w:tcW w:w="236"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6.75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6.6</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6.85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6.5</w:t>
            </w:r>
          </w:p>
        </w:tc>
        <w:tc>
          <w:tcPr>
            <w:tcW w:w="209" w:type="dxa"/>
          </w:tcPr>
          <w:p w:rsidR="00D02DEC" w:rsidRPr="00E27E22" w:rsidRDefault="00D02DEC" w:rsidP="00E27E2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6.55</w:t>
            </w:r>
          </w:p>
        </w:tc>
      </w:tr>
      <w:tr w:rsidR="00D02DEC" w:rsidRPr="00E27E22" w:rsidTr="00D97C2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proofErr w:type="spellStart"/>
            <w:r w:rsidRPr="00E27E22">
              <w:rPr>
                <w:rFonts w:asciiTheme="majorBidi" w:hAnsiTheme="majorBidi"/>
                <w:sz w:val="20"/>
                <w:szCs w:val="20"/>
              </w:rPr>
              <w:t>IB</w:t>
            </w:r>
            <w:proofErr w:type="spellEnd"/>
            <w:r w:rsidRPr="00E27E22">
              <w:rPr>
                <w:rFonts w:asciiTheme="majorBidi" w:hAnsiTheme="majorBidi"/>
                <w:sz w:val="20"/>
                <w:szCs w:val="20"/>
              </w:rPr>
              <w:t xml:space="preserve"> 25 %</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7.9</w:t>
            </w:r>
          </w:p>
        </w:tc>
        <w:tc>
          <w:tcPr>
            <w:tcW w:w="236"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7.9</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ab</w:t>
            </w:r>
            <w:proofErr w:type="spellEnd"/>
            <w:r w:rsidRPr="00E27E22">
              <w:rPr>
                <w:rFonts w:asciiTheme="majorBidi" w:hAnsiTheme="majorBidi" w:cstheme="majorBidi"/>
                <w:sz w:val="20"/>
                <w:szCs w:val="20"/>
                <w:rtl/>
                <w:lang w:bidi="ar-IQ"/>
              </w:rPr>
              <w:t>7.8</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7.7</w:t>
            </w:r>
          </w:p>
        </w:tc>
        <w:tc>
          <w:tcPr>
            <w:tcW w:w="209" w:type="dxa"/>
          </w:tcPr>
          <w:p w:rsidR="00D02DEC" w:rsidRPr="00E27E22" w:rsidRDefault="00D02DEC" w:rsidP="00E27E22">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7.9</w:t>
            </w:r>
          </w:p>
        </w:tc>
      </w:tr>
      <w:tr w:rsidR="00D02DEC" w:rsidRPr="00E27E22" w:rsidTr="00D97C2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proofErr w:type="spellStart"/>
            <w:r w:rsidRPr="00E27E22">
              <w:rPr>
                <w:rFonts w:asciiTheme="majorBidi" w:hAnsiTheme="majorBidi"/>
                <w:sz w:val="20"/>
                <w:szCs w:val="20"/>
              </w:rPr>
              <w:t>IB</w:t>
            </w:r>
            <w:proofErr w:type="spellEnd"/>
            <w:r w:rsidRPr="00E27E22">
              <w:rPr>
                <w:rFonts w:asciiTheme="majorBidi" w:hAnsiTheme="majorBidi"/>
                <w:sz w:val="20"/>
                <w:szCs w:val="20"/>
              </w:rPr>
              <w:t xml:space="preserve"> 50 %</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7.8</w:t>
            </w:r>
          </w:p>
        </w:tc>
        <w:tc>
          <w:tcPr>
            <w:tcW w:w="236"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8.1</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E27E22">
              <w:rPr>
                <w:rFonts w:asciiTheme="majorBidi" w:hAnsiTheme="majorBidi" w:cstheme="majorBidi"/>
                <w:sz w:val="20"/>
                <w:szCs w:val="20"/>
                <w:lang w:bidi="ar-IQ"/>
              </w:rPr>
              <w:t>b</w:t>
            </w:r>
            <w:r w:rsidRPr="00E27E22">
              <w:rPr>
                <w:rFonts w:asciiTheme="majorBidi" w:hAnsiTheme="majorBidi" w:cstheme="majorBidi"/>
                <w:sz w:val="20"/>
                <w:szCs w:val="20"/>
                <w:rtl/>
                <w:lang w:bidi="ar-IQ"/>
              </w:rPr>
              <w:t>8.05</w:t>
            </w:r>
          </w:p>
        </w:tc>
        <w:tc>
          <w:tcPr>
            <w:tcW w:w="212" w:type="dxa"/>
          </w:tcPr>
          <w:p w:rsidR="00D02DEC" w:rsidRPr="00E27E22" w:rsidRDefault="00D02DEC" w:rsidP="00E27E22">
            <w:pPr>
              <w:bidi w:val="0"/>
              <w:ind w:left="-3967" w:right="9" w:firstLine="3967"/>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tl/>
                <w:lang w:bidi="ar-IQ"/>
              </w:rPr>
            </w:pPr>
            <w:r w:rsidRPr="00E27E22">
              <w:rPr>
                <w:rFonts w:asciiTheme="majorBidi" w:hAnsiTheme="majorBidi" w:cstheme="majorBidi"/>
                <w:sz w:val="20"/>
                <w:szCs w:val="20"/>
                <w:lang w:bidi="ar-IQ"/>
              </w:rPr>
              <w:t>c</w:t>
            </w:r>
            <w:r w:rsidRPr="00E27E22">
              <w:rPr>
                <w:rFonts w:asciiTheme="majorBidi" w:hAnsiTheme="majorBidi" w:cstheme="majorBidi"/>
                <w:sz w:val="20"/>
                <w:szCs w:val="20"/>
                <w:rtl/>
                <w:lang w:bidi="ar-IQ"/>
              </w:rPr>
              <w:t>8.65</w:t>
            </w:r>
          </w:p>
        </w:tc>
        <w:tc>
          <w:tcPr>
            <w:tcW w:w="209" w:type="dxa"/>
          </w:tcPr>
          <w:p w:rsidR="00D02DEC" w:rsidRPr="00E27E22" w:rsidRDefault="00D02DEC" w:rsidP="00E27E2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8.2</w:t>
            </w:r>
          </w:p>
        </w:tc>
      </w:tr>
      <w:tr w:rsidR="00D02DEC" w:rsidRPr="00E27E22" w:rsidTr="00D97C2E">
        <w:trPr>
          <w:cnfStyle w:val="000000010000" w:firstRow="0" w:lastRow="0" w:firstColumn="0" w:lastColumn="0" w:oddVBand="0" w:evenVBand="0" w:oddHBand="0" w:evenHBand="1"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334" w:type="dxa"/>
          </w:tcPr>
          <w:p w:rsidR="00D02DEC" w:rsidRPr="00E27E22" w:rsidRDefault="00D02DEC" w:rsidP="00E27E22">
            <w:pPr>
              <w:bidi w:val="0"/>
              <w:jc w:val="center"/>
              <w:rPr>
                <w:rFonts w:asciiTheme="majorBidi" w:hAnsiTheme="majorBidi"/>
                <w:sz w:val="20"/>
                <w:szCs w:val="20"/>
              </w:rPr>
            </w:pPr>
            <w:r w:rsidRPr="00E27E22">
              <w:rPr>
                <w:rFonts w:asciiTheme="majorBidi" w:hAnsiTheme="majorBidi"/>
                <w:sz w:val="20"/>
                <w:szCs w:val="20"/>
              </w:rPr>
              <w:t>I B</w:t>
            </w:r>
          </w:p>
        </w:tc>
        <w:tc>
          <w:tcPr>
            <w:tcW w:w="212" w:type="dxa"/>
          </w:tcPr>
          <w:p w:rsidR="00D02DEC" w:rsidRPr="00E27E22" w:rsidRDefault="00D02DEC" w:rsidP="00E27E22">
            <w:pPr>
              <w:pStyle w:val="a7"/>
              <w:bidi w:val="0"/>
              <w:ind w:left="-3967" w:right="9" w:firstLine="3967"/>
              <w:jc w:val="center"/>
              <w:cnfStyle w:val="000000010000" w:firstRow="0" w:lastRow="0" w:firstColumn="0" w:lastColumn="0" w:oddVBand="0" w:evenVBand="0" w:oddHBand="0" w:evenHBand="1" w:firstRowFirstColumn="0" w:firstRowLastColumn="0" w:lastRowFirstColumn="0" w:lastRowLastColumn="0"/>
              <w:rPr>
                <w:rStyle w:val="a6"/>
                <w:rFonts w:asciiTheme="majorBidi" w:hAnsiTheme="majorBidi" w:cstheme="majorBidi"/>
                <w:i w:val="0"/>
                <w:iCs w:val="0"/>
                <w:sz w:val="20"/>
                <w:szCs w:val="20"/>
                <w:rtl/>
                <w:lang w:bidi="ar-IQ"/>
              </w:rPr>
            </w:pPr>
            <w:proofErr w:type="spellStart"/>
            <w:r w:rsidRPr="00E27E22">
              <w:rPr>
                <w:rStyle w:val="a6"/>
                <w:rFonts w:asciiTheme="majorBidi" w:hAnsiTheme="majorBidi" w:cstheme="majorBidi"/>
                <w:sz w:val="20"/>
                <w:szCs w:val="20"/>
              </w:rPr>
              <w:t>bc</w:t>
            </w:r>
            <w:proofErr w:type="spellEnd"/>
            <w:r w:rsidRPr="00E27E22">
              <w:rPr>
                <w:rStyle w:val="a6"/>
                <w:rFonts w:asciiTheme="majorBidi" w:hAnsiTheme="majorBidi" w:cstheme="majorBidi"/>
                <w:sz w:val="20"/>
                <w:szCs w:val="20"/>
                <w:rtl/>
                <w:lang w:bidi="ar-IQ"/>
              </w:rPr>
              <w:t>7.75</w:t>
            </w:r>
          </w:p>
        </w:tc>
        <w:tc>
          <w:tcPr>
            <w:tcW w:w="236"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ab</w:t>
            </w:r>
            <w:proofErr w:type="spellEnd"/>
            <w:r w:rsidRPr="00E27E22">
              <w:rPr>
                <w:rFonts w:asciiTheme="majorBidi" w:hAnsiTheme="majorBidi" w:cstheme="majorBidi"/>
                <w:sz w:val="20"/>
                <w:szCs w:val="20"/>
                <w:rtl/>
                <w:lang w:bidi="ar-IQ"/>
              </w:rPr>
              <w:t>7.2</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ab</w:t>
            </w:r>
            <w:proofErr w:type="spellEnd"/>
            <w:r w:rsidRPr="00E27E22">
              <w:rPr>
                <w:rFonts w:asciiTheme="majorBidi" w:hAnsiTheme="majorBidi" w:cstheme="majorBidi"/>
                <w:sz w:val="20"/>
                <w:szCs w:val="20"/>
                <w:rtl/>
                <w:lang w:bidi="ar-IQ"/>
              </w:rPr>
              <w:t>7.35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r w:rsidRPr="00E27E22">
              <w:rPr>
                <w:rFonts w:asciiTheme="majorBidi" w:hAnsiTheme="majorBidi" w:cstheme="majorBidi"/>
                <w:sz w:val="20"/>
                <w:szCs w:val="20"/>
                <w:lang w:bidi="ar-IQ"/>
              </w:rPr>
              <w:t>a</w:t>
            </w:r>
            <w:r w:rsidRPr="00E27E22">
              <w:rPr>
                <w:rFonts w:asciiTheme="majorBidi" w:hAnsiTheme="majorBidi" w:cstheme="majorBidi"/>
                <w:sz w:val="20"/>
                <w:szCs w:val="20"/>
                <w:rtl/>
                <w:lang w:bidi="ar-IQ"/>
              </w:rPr>
              <w:t>6.85</w:t>
            </w:r>
          </w:p>
        </w:tc>
        <w:tc>
          <w:tcPr>
            <w:tcW w:w="212" w:type="dxa"/>
          </w:tcPr>
          <w:p w:rsidR="00D02DEC" w:rsidRPr="00E27E22" w:rsidRDefault="00D02DEC" w:rsidP="00E27E22">
            <w:pPr>
              <w:bidi w:val="0"/>
              <w:ind w:left="-3967" w:right="9" w:firstLine="3967"/>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rtl/>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8.45</w:t>
            </w:r>
          </w:p>
        </w:tc>
        <w:tc>
          <w:tcPr>
            <w:tcW w:w="209" w:type="dxa"/>
          </w:tcPr>
          <w:p w:rsidR="00D02DEC" w:rsidRPr="00E27E22" w:rsidRDefault="00D02DEC" w:rsidP="00E27E22">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0"/>
                <w:szCs w:val="20"/>
                <w:lang w:bidi="ar-IQ"/>
              </w:rPr>
            </w:pPr>
            <w:proofErr w:type="spellStart"/>
            <w:r w:rsidRPr="00E27E22">
              <w:rPr>
                <w:rFonts w:asciiTheme="majorBidi" w:hAnsiTheme="majorBidi" w:cstheme="majorBidi"/>
                <w:sz w:val="20"/>
                <w:szCs w:val="20"/>
                <w:lang w:bidi="ar-IQ"/>
              </w:rPr>
              <w:t>bc</w:t>
            </w:r>
            <w:proofErr w:type="spellEnd"/>
            <w:r w:rsidRPr="00E27E22">
              <w:rPr>
                <w:rFonts w:asciiTheme="majorBidi" w:hAnsiTheme="majorBidi" w:cstheme="majorBidi"/>
                <w:sz w:val="20"/>
                <w:szCs w:val="20"/>
                <w:rtl/>
                <w:lang w:bidi="ar-IQ"/>
              </w:rPr>
              <w:t>7.75</w:t>
            </w:r>
          </w:p>
        </w:tc>
      </w:tr>
    </w:tbl>
    <w:bookmarkEnd w:id="0"/>
    <w:p w:rsidR="009663B6" w:rsidRPr="00E27E22" w:rsidRDefault="00E27E22" w:rsidP="00E27E22">
      <w:pPr>
        <w:tabs>
          <w:tab w:val="right" w:pos="5103"/>
        </w:tabs>
        <w:bidi w:val="0"/>
        <w:spacing w:after="0" w:line="240" w:lineRule="auto"/>
        <w:ind w:left="720" w:right="141"/>
        <w:jc w:val="both"/>
        <w:rPr>
          <w:rFonts w:asciiTheme="majorBidi" w:hAnsiTheme="majorBidi" w:cstheme="majorBidi"/>
          <w:b/>
          <w:bCs/>
          <w:sz w:val="20"/>
          <w:szCs w:val="20"/>
        </w:rPr>
      </w:pPr>
      <w:r w:rsidRPr="00E27E22">
        <w:rPr>
          <w:rFonts w:asciiTheme="majorBidi" w:hAnsiTheme="majorBidi" w:cstheme="majorBidi"/>
          <w:noProof/>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anchor distT="0" distB="0" distL="114300" distR="114300" simplePos="0" relativeHeight="251661312" behindDoc="0" locked="0" layoutInCell="1" allowOverlap="1" wp14:anchorId="612CA6A5" wp14:editId="0901FBDC">
            <wp:simplePos x="0" y="0"/>
            <wp:positionH relativeFrom="margin">
              <wp:posOffset>256540</wp:posOffset>
            </wp:positionH>
            <wp:positionV relativeFrom="paragraph">
              <wp:posOffset>144145</wp:posOffset>
            </wp:positionV>
            <wp:extent cx="3419475" cy="2495550"/>
            <wp:effectExtent l="0" t="0" r="9525" b="0"/>
            <wp:wrapTopAndBottom/>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D840A0">
        <w:rPr>
          <w:rFonts w:cs="Arial"/>
          <w:noProof/>
          <w:color w:val="FFFFFF" w:themeColor="background1"/>
          <w:rtl/>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drawing>
          <wp:anchor distT="0" distB="0" distL="114300" distR="114300" simplePos="0" relativeHeight="251663360" behindDoc="0" locked="0" layoutInCell="1" allowOverlap="1" wp14:anchorId="0ABF6194" wp14:editId="6B0F2236">
            <wp:simplePos x="0" y="0"/>
            <wp:positionH relativeFrom="margin">
              <wp:posOffset>3731260</wp:posOffset>
            </wp:positionH>
            <wp:positionV relativeFrom="paragraph">
              <wp:posOffset>229870</wp:posOffset>
            </wp:positionV>
            <wp:extent cx="2190750" cy="2390775"/>
            <wp:effectExtent l="0" t="0" r="0" b="9525"/>
            <wp:wrapTopAndBottom/>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6FA" w:rsidRPr="00E27E22">
        <w:rPr>
          <w:rFonts w:asciiTheme="majorBidi" w:hAnsiTheme="majorBidi" w:cstheme="majorBidi"/>
          <w:b/>
          <w:bCs/>
          <w:sz w:val="20"/>
          <w:szCs w:val="20"/>
        </w:rPr>
        <w:t xml:space="preserve"> .</w:t>
      </w:r>
    </w:p>
    <w:p w:rsidR="00D02DEC" w:rsidRPr="00E27E22" w:rsidRDefault="00D02DEC" w:rsidP="00E27E22">
      <w:pPr>
        <w:tabs>
          <w:tab w:val="right" w:pos="5103"/>
        </w:tabs>
        <w:bidi w:val="0"/>
        <w:spacing w:after="0" w:line="240" w:lineRule="auto"/>
        <w:ind w:right="141"/>
        <w:jc w:val="both"/>
        <w:rPr>
          <w:rFonts w:asciiTheme="majorBidi" w:hAnsiTheme="majorBidi" w:cstheme="majorBidi"/>
          <w:b/>
          <w:bCs/>
          <w:color w:val="0033CC"/>
          <w:sz w:val="20"/>
          <w:szCs w:val="20"/>
        </w:rPr>
      </w:pPr>
    </w:p>
    <w:p w:rsidR="00560EA0" w:rsidRPr="00E27E22" w:rsidRDefault="00560EA0" w:rsidP="00E27E22">
      <w:pPr>
        <w:tabs>
          <w:tab w:val="right" w:pos="5103"/>
        </w:tabs>
        <w:bidi w:val="0"/>
        <w:spacing w:after="0" w:line="240" w:lineRule="auto"/>
        <w:ind w:right="141"/>
        <w:jc w:val="both"/>
        <w:rPr>
          <w:rFonts w:asciiTheme="majorBidi" w:hAnsiTheme="majorBidi" w:cstheme="majorBidi"/>
          <w:b/>
          <w:bCs/>
          <w:color w:val="0033CC"/>
          <w:sz w:val="20"/>
          <w:szCs w:val="20"/>
        </w:rPr>
      </w:pPr>
      <w:r w:rsidRPr="00E27E22">
        <w:rPr>
          <w:rFonts w:asciiTheme="majorBidi" w:hAnsiTheme="majorBidi" w:cstheme="majorBidi"/>
          <w:b/>
          <w:bCs/>
          <w:color w:val="0033CC"/>
          <w:sz w:val="20"/>
          <w:szCs w:val="20"/>
        </w:rPr>
        <w:t xml:space="preserve">Conclusion and Recommendation </w:t>
      </w:r>
    </w:p>
    <w:p w:rsidR="00560EA0" w:rsidRPr="00E27E22" w:rsidRDefault="00560EA0" w:rsidP="00E27E22">
      <w:pPr>
        <w:tabs>
          <w:tab w:val="right" w:pos="5103"/>
        </w:tabs>
        <w:bidi w:val="0"/>
        <w:spacing w:after="0" w:line="240" w:lineRule="auto"/>
        <w:ind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The sensory evaluation showed significant differences at 0.05 between </w:t>
      </w:r>
      <w:proofErr w:type="gramStart"/>
      <w:r w:rsidRPr="00E27E22">
        <w:rPr>
          <w:rFonts w:asciiTheme="majorBidi" w:hAnsiTheme="majorBidi" w:cstheme="majorBidi"/>
          <w:b/>
          <w:bCs/>
          <w:sz w:val="20"/>
          <w:szCs w:val="20"/>
        </w:rPr>
        <w:t>treatments ,</w:t>
      </w:r>
      <w:proofErr w:type="gramEnd"/>
      <w:r w:rsidRPr="00E27E22">
        <w:rPr>
          <w:rFonts w:asciiTheme="majorBidi" w:hAnsiTheme="majorBidi" w:cstheme="majorBidi"/>
          <w:b/>
          <w:bCs/>
          <w:sz w:val="20"/>
          <w:szCs w:val="20"/>
        </w:rPr>
        <w:t xml:space="preserve"> and control .</w:t>
      </w:r>
    </w:p>
    <w:p w:rsidR="00560EA0" w:rsidRPr="00E27E22" w:rsidRDefault="00560EA0" w:rsidP="00E27E22">
      <w:pPr>
        <w:tabs>
          <w:tab w:val="right" w:pos="5103"/>
        </w:tabs>
        <w:bidi w:val="0"/>
        <w:spacing w:after="0" w:line="240" w:lineRule="auto"/>
        <w:ind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The odor of barley has been recognized of bread </w:t>
      </w:r>
      <w:proofErr w:type="gramStart"/>
      <w:r w:rsidRPr="00E27E22">
        <w:rPr>
          <w:rFonts w:asciiTheme="majorBidi" w:hAnsiTheme="majorBidi" w:cstheme="majorBidi"/>
          <w:b/>
          <w:bCs/>
          <w:sz w:val="20"/>
          <w:szCs w:val="20"/>
        </w:rPr>
        <w:t>treatment</w:t>
      </w:r>
      <w:r w:rsidR="0005046D"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w:t>
      </w:r>
      <w:proofErr w:type="gramEnd"/>
    </w:p>
    <w:p w:rsidR="00EE70B9" w:rsidRPr="00E27E22" w:rsidRDefault="00560EA0" w:rsidP="00E27E22">
      <w:pPr>
        <w:tabs>
          <w:tab w:val="right" w:pos="5103"/>
        </w:tabs>
        <w:bidi w:val="0"/>
        <w:spacing w:after="0" w:line="240" w:lineRule="auto"/>
        <w:ind w:right="141"/>
        <w:jc w:val="both"/>
        <w:rPr>
          <w:rFonts w:asciiTheme="majorBidi" w:hAnsiTheme="majorBidi" w:cstheme="majorBidi"/>
          <w:b/>
          <w:bCs/>
          <w:sz w:val="20"/>
          <w:szCs w:val="20"/>
        </w:rPr>
      </w:pPr>
      <w:r w:rsidRPr="00E27E22">
        <w:rPr>
          <w:rFonts w:asciiTheme="majorBidi" w:hAnsiTheme="majorBidi" w:cstheme="majorBidi"/>
          <w:b/>
          <w:bCs/>
          <w:sz w:val="20"/>
          <w:szCs w:val="20"/>
        </w:rPr>
        <w:t>Increase</w:t>
      </w:r>
      <w:r w:rsidR="0005046D" w:rsidRPr="00E27E22">
        <w:rPr>
          <w:rFonts w:asciiTheme="majorBidi" w:hAnsiTheme="majorBidi" w:cstheme="majorBidi"/>
          <w:b/>
          <w:bCs/>
          <w:sz w:val="20"/>
          <w:szCs w:val="20"/>
        </w:rPr>
        <w:t>s</w:t>
      </w:r>
      <w:r w:rsidRPr="00E27E22">
        <w:rPr>
          <w:rFonts w:asciiTheme="majorBidi" w:hAnsiTheme="majorBidi" w:cstheme="majorBidi"/>
          <w:b/>
          <w:bCs/>
          <w:sz w:val="20"/>
          <w:szCs w:val="20"/>
        </w:rPr>
        <w:t xml:space="preserve"> of protein percentage and Ash </w:t>
      </w:r>
      <w:proofErr w:type="spellStart"/>
      <w:r w:rsidRPr="00E27E22">
        <w:rPr>
          <w:rFonts w:asciiTheme="majorBidi" w:hAnsiTheme="majorBidi" w:cstheme="majorBidi"/>
          <w:b/>
          <w:bCs/>
          <w:sz w:val="20"/>
          <w:szCs w:val="20"/>
        </w:rPr>
        <w:t>precrta</w:t>
      </w:r>
      <w:r w:rsidR="001B6F8B" w:rsidRPr="00E27E22">
        <w:rPr>
          <w:rFonts w:asciiTheme="majorBidi" w:hAnsiTheme="majorBidi" w:cstheme="majorBidi"/>
          <w:b/>
          <w:bCs/>
          <w:sz w:val="20"/>
          <w:szCs w:val="20"/>
        </w:rPr>
        <w:t>ges</w:t>
      </w:r>
      <w:proofErr w:type="spellEnd"/>
      <w:r w:rsidRPr="00E27E22">
        <w:rPr>
          <w:rFonts w:asciiTheme="majorBidi" w:hAnsiTheme="majorBidi" w:cstheme="majorBidi"/>
          <w:b/>
          <w:bCs/>
          <w:sz w:val="20"/>
          <w:szCs w:val="20"/>
        </w:rPr>
        <w:t xml:space="preserve"> were found in all treatment with </w:t>
      </w:r>
      <w:r w:rsidR="0005046D" w:rsidRPr="00E27E22">
        <w:rPr>
          <w:rFonts w:asciiTheme="majorBidi" w:hAnsiTheme="majorBidi" w:cstheme="majorBidi"/>
          <w:b/>
          <w:bCs/>
          <w:sz w:val="20"/>
          <w:szCs w:val="20"/>
        </w:rPr>
        <w:t>using</w:t>
      </w:r>
      <w:r w:rsidR="007F0A41" w:rsidRPr="00E27E22">
        <w:rPr>
          <w:rFonts w:asciiTheme="majorBidi" w:hAnsiTheme="majorBidi" w:cstheme="majorBidi"/>
          <w:b/>
          <w:bCs/>
          <w:sz w:val="20"/>
          <w:szCs w:val="20"/>
        </w:rPr>
        <w:t xml:space="preserve"> barley </w:t>
      </w:r>
      <w:r w:rsidR="00AB109D" w:rsidRPr="00E27E22">
        <w:rPr>
          <w:rFonts w:asciiTheme="majorBidi" w:hAnsiTheme="majorBidi" w:cstheme="majorBidi"/>
          <w:b/>
          <w:bCs/>
          <w:sz w:val="20"/>
          <w:szCs w:val="20"/>
        </w:rPr>
        <w:t>Percentage</w:t>
      </w:r>
      <w:r w:rsidR="007F0A41" w:rsidRPr="00E27E22">
        <w:rPr>
          <w:rFonts w:asciiTheme="majorBidi" w:hAnsiTheme="majorBidi" w:cstheme="majorBidi"/>
          <w:b/>
          <w:bCs/>
          <w:sz w:val="20"/>
          <w:szCs w:val="20"/>
        </w:rPr>
        <w:t xml:space="preserve"> </w:t>
      </w:r>
      <w:r w:rsidR="00401697" w:rsidRPr="00E27E22">
        <w:rPr>
          <w:rFonts w:asciiTheme="majorBidi" w:hAnsiTheme="majorBidi" w:cstheme="majorBidi"/>
          <w:b/>
          <w:bCs/>
          <w:sz w:val="20"/>
          <w:szCs w:val="20"/>
        </w:rPr>
        <w:t xml:space="preserve">We </w:t>
      </w:r>
      <w:r w:rsidR="00A23648" w:rsidRPr="00E27E22">
        <w:rPr>
          <w:rFonts w:asciiTheme="majorBidi" w:hAnsiTheme="majorBidi" w:cstheme="majorBidi"/>
          <w:b/>
          <w:bCs/>
          <w:sz w:val="20"/>
          <w:szCs w:val="20"/>
        </w:rPr>
        <w:t>recommend</w:t>
      </w:r>
      <w:r w:rsidR="00401697" w:rsidRPr="00E27E22">
        <w:rPr>
          <w:rFonts w:asciiTheme="majorBidi" w:hAnsiTheme="majorBidi" w:cstheme="majorBidi"/>
          <w:b/>
          <w:bCs/>
          <w:sz w:val="20"/>
          <w:szCs w:val="20"/>
        </w:rPr>
        <w:t xml:space="preserve"> </w:t>
      </w:r>
      <w:r w:rsidRPr="00E27E22">
        <w:rPr>
          <w:rFonts w:asciiTheme="majorBidi" w:hAnsiTheme="majorBidi" w:cstheme="majorBidi"/>
          <w:b/>
          <w:bCs/>
          <w:sz w:val="20"/>
          <w:szCs w:val="20"/>
        </w:rPr>
        <w:t xml:space="preserve"> </w:t>
      </w:r>
      <w:r w:rsidR="00401697" w:rsidRPr="00E27E22">
        <w:rPr>
          <w:rFonts w:asciiTheme="majorBidi" w:hAnsiTheme="majorBidi" w:cstheme="majorBidi"/>
          <w:b/>
          <w:bCs/>
          <w:sz w:val="20"/>
          <w:szCs w:val="20"/>
        </w:rPr>
        <w:t xml:space="preserve">using % of barley flour mixed </w:t>
      </w:r>
      <w:r w:rsidR="00AB109D" w:rsidRPr="00E27E22">
        <w:rPr>
          <w:rFonts w:asciiTheme="majorBidi" w:hAnsiTheme="majorBidi" w:cstheme="majorBidi"/>
          <w:b/>
          <w:bCs/>
          <w:sz w:val="20"/>
          <w:szCs w:val="20"/>
        </w:rPr>
        <w:t>Percentage</w:t>
      </w:r>
      <w:r w:rsidR="00993E74" w:rsidRPr="00E27E22">
        <w:rPr>
          <w:rFonts w:asciiTheme="majorBidi" w:hAnsiTheme="majorBidi" w:cstheme="majorBidi"/>
          <w:b/>
          <w:bCs/>
          <w:sz w:val="20"/>
          <w:szCs w:val="20"/>
        </w:rPr>
        <w:t xml:space="preserve"> with </w:t>
      </w:r>
      <w:r w:rsidR="00401697" w:rsidRPr="00E27E22">
        <w:rPr>
          <w:rFonts w:asciiTheme="majorBidi" w:hAnsiTheme="majorBidi" w:cstheme="majorBidi"/>
          <w:b/>
          <w:bCs/>
          <w:sz w:val="20"/>
          <w:szCs w:val="20"/>
        </w:rPr>
        <w:t xml:space="preserve"> wheat flour </w:t>
      </w:r>
      <w:r w:rsidR="00A23648" w:rsidRPr="00E27E22">
        <w:rPr>
          <w:rFonts w:asciiTheme="majorBidi" w:hAnsiTheme="majorBidi" w:cstheme="majorBidi"/>
          <w:b/>
          <w:bCs/>
          <w:sz w:val="20"/>
          <w:szCs w:val="20"/>
        </w:rPr>
        <w:t xml:space="preserve">  </w:t>
      </w:r>
      <w:r w:rsidR="00401697" w:rsidRPr="00E27E22">
        <w:rPr>
          <w:rFonts w:asciiTheme="majorBidi" w:hAnsiTheme="majorBidi" w:cstheme="majorBidi"/>
          <w:b/>
          <w:bCs/>
          <w:sz w:val="20"/>
          <w:szCs w:val="20"/>
        </w:rPr>
        <w:t xml:space="preserve">it </w:t>
      </w:r>
      <w:proofErr w:type="spellStart"/>
      <w:r w:rsidR="00401697" w:rsidRPr="00E27E22">
        <w:rPr>
          <w:rFonts w:asciiTheme="majorBidi" w:hAnsiTheme="majorBidi" w:cstheme="majorBidi"/>
          <w:b/>
          <w:bCs/>
          <w:sz w:val="20"/>
          <w:szCs w:val="20"/>
        </w:rPr>
        <w:t>diactry</w:t>
      </w:r>
      <w:proofErr w:type="spellEnd"/>
      <w:r w:rsidR="00401697" w:rsidRPr="00E27E22">
        <w:rPr>
          <w:rFonts w:asciiTheme="majorBidi" w:hAnsiTheme="majorBidi" w:cstheme="majorBidi"/>
          <w:b/>
          <w:bCs/>
          <w:sz w:val="20"/>
          <w:szCs w:val="20"/>
        </w:rPr>
        <w:t xml:space="preserve">  interest due to increase  of min</w:t>
      </w:r>
      <w:r w:rsidR="00764336" w:rsidRPr="00E27E22">
        <w:rPr>
          <w:rFonts w:asciiTheme="majorBidi" w:hAnsiTheme="majorBidi" w:cstheme="majorBidi"/>
          <w:b/>
          <w:bCs/>
          <w:sz w:val="20"/>
          <w:szCs w:val="20"/>
        </w:rPr>
        <w:t>e</w:t>
      </w:r>
      <w:r w:rsidR="00401697" w:rsidRPr="00E27E22">
        <w:rPr>
          <w:rFonts w:asciiTheme="majorBidi" w:hAnsiTheme="majorBidi" w:cstheme="majorBidi"/>
          <w:b/>
          <w:bCs/>
          <w:sz w:val="20"/>
          <w:szCs w:val="20"/>
        </w:rPr>
        <w:t>r</w:t>
      </w:r>
      <w:r w:rsidR="00764336" w:rsidRPr="00E27E22">
        <w:rPr>
          <w:rFonts w:asciiTheme="majorBidi" w:hAnsiTheme="majorBidi" w:cstheme="majorBidi"/>
          <w:b/>
          <w:bCs/>
          <w:sz w:val="20"/>
          <w:szCs w:val="20"/>
        </w:rPr>
        <w:t>al</w:t>
      </w:r>
      <w:r w:rsidR="00401697" w:rsidRPr="00E27E22">
        <w:rPr>
          <w:rFonts w:asciiTheme="majorBidi" w:hAnsiTheme="majorBidi" w:cstheme="majorBidi"/>
          <w:b/>
          <w:bCs/>
          <w:sz w:val="20"/>
          <w:szCs w:val="20"/>
        </w:rPr>
        <w:t xml:space="preserve">s </w:t>
      </w:r>
      <w:r w:rsidR="00A23648" w:rsidRPr="00E27E22">
        <w:rPr>
          <w:rFonts w:asciiTheme="majorBidi" w:hAnsiTheme="majorBidi" w:cstheme="majorBidi"/>
          <w:b/>
          <w:bCs/>
          <w:sz w:val="20"/>
          <w:szCs w:val="20"/>
        </w:rPr>
        <w:t xml:space="preserve">   </w:t>
      </w:r>
      <w:r w:rsidR="00401697" w:rsidRPr="00E27E22">
        <w:rPr>
          <w:rFonts w:asciiTheme="majorBidi" w:hAnsiTheme="majorBidi" w:cstheme="majorBidi"/>
          <w:b/>
          <w:bCs/>
          <w:sz w:val="20"/>
          <w:szCs w:val="20"/>
        </w:rPr>
        <w:t xml:space="preserve">( </w:t>
      </w:r>
      <w:r w:rsidR="00764336" w:rsidRPr="00E27E22">
        <w:rPr>
          <w:rFonts w:asciiTheme="majorBidi" w:hAnsiTheme="majorBidi" w:cstheme="majorBidi"/>
          <w:b/>
          <w:bCs/>
          <w:sz w:val="20"/>
          <w:szCs w:val="20"/>
        </w:rPr>
        <w:t>Calcium</w:t>
      </w:r>
      <w:r w:rsidR="00401697" w:rsidRPr="00E27E22">
        <w:rPr>
          <w:rFonts w:asciiTheme="majorBidi" w:hAnsiTheme="majorBidi" w:cstheme="majorBidi"/>
          <w:b/>
          <w:bCs/>
          <w:sz w:val="20"/>
          <w:szCs w:val="20"/>
        </w:rPr>
        <w:t xml:space="preserve"> , </w:t>
      </w:r>
      <w:r w:rsidR="001722C4" w:rsidRPr="00E27E22">
        <w:rPr>
          <w:rFonts w:asciiTheme="majorBidi" w:hAnsiTheme="majorBidi" w:cstheme="majorBidi"/>
          <w:b/>
          <w:bCs/>
          <w:sz w:val="20"/>
          <w:szCs w:val="20"/>
        </w:rPr>
        <w:t>potassium , phosphor )</w:t>
      </w:r>
      <w:r w:rsidRPr="00E27E22">
        <w:rPr>
          <w:rFonts w:asciiTheme="majorBidi" w:hAnsiTheme="majorBidi" w:cstheme="majorBidi"/>
          <w:b/>
          <w:bCs/>
          <w:sz w:val="20"/>
          <w:szCs w:val="20"/>
        </w:rPr>
        <w:t xml:space="preserve"> </w:t>
      </w:r>
    </w:p>
    <w:p w:rsidR="00706EEF" w:rsidRPr="00E27E22" w:rsidRDefault="007F0A41" w:rsidP="00E27E22">
      <w:pPr>
        <w:tabs>
          <w:tab w:val="right" w:pos="5103"/>
        </w:tabs>
        <w:bidi w:val="0"/>
        <w:spacing w:after="0" w:line="240" w:lineRule="auto"/>
        <w:ind w:right="141"/>
        <w:jc w:val="both"/>
        <w:rPr>
          <w:rFonts w:asciiTheme="majorBidi" w:hAnsiTheme="majorBidi" w:cstheme="majorBidi"/>
          <w:b/>
          <w:bCs/>
          <w:sz w:val="20"/>
          <w:szCs w:val="20"/>
        </w:rPr>
      </w:pPr>
      <w:r w:rsidRPr="00E27E22">
        <w:rPr>
          <w:rFonts w:asciiTheme="majorBidi" w:hAnsiTheme="majorBidi" w:cstheme="majorBidi"/>
          <w:b/>
          <w:bCs/>
          <w:sz w:val="20"/>
          <w:szCs w:val="20"/>
        </w:rPr>
        <w:t xml:space="preserve"> </w:t>
      </w:r>
      <w:r w:rsidR="00706EEF" w:rsidRPr="00E27E22">
        <w:rPr>
          <w:rFonts w:asciiTheme="majorBidi" w:hAnsiTheme="majorBidi" w:cstheme="majorBidi"/>
          <w:b/>
          <w:bCs/>
          <w:sz w:val="20"/>
          <w:szCs w:val="20"/>
        </w:rPr>
        <w:t>Th</w:t>
      </w:r>
      <w:r w:rsidR="00A23648" w:rsidRPr="00E27E22">
        <w:rPr>
          <w:rFonts w:asciiTheme="majorBidi" w:hAnsiTheme="majorBidi" w:cstheme="majorBidi"/>
          <w:b/>
          <w:bCs/>
          <w:sz w:val="20"/>
          <w:szCs w:val="20"/>
        </w:rPr>
        <w:t>e</w:t>
      </w:r>
      <w:r w:rsidR="00706EEF" w:rsidRPr="00E27E22">
        <w:rPr>
          <w:rFonts w:asciiTheme="majorBidi" w:hAnsiTheme="majorBidi" w:cstheme="majorBidi"/>
          <w:b/>
          <w:bCs/>
          <w:sz w:val="20"/>
          <w:szCs w:val="20"/>
        </w:rPr>
        <w:t xml:space="preserve"> local barley treatment showed the lowest color degree 6.5 and that was significantly defer</w:t>
      </w:r>
      <w:r w:rsidR="00A23648" w:rsidRPr="00E27E22">
        <w:rPr>
          <w:rFonts w:asciiTheme="majorBidi" w:hAnsiTheme="majorBidi" w:cstheme="majorBidi"/>
          <w:b/>
          <w:bCs/>
          <w:sz w:val="20"/>
          <w:szCs w:val="20"/>
        </w:rPr>
        <w:t>ent</w:t>
      </w:r>
      <w:r w:rsidR="00706EEF" w:rsidRPr="00E27E22">
        <w:rPr>
          <w:rFonts w:asciiTheme="majorBidi" w:hAnsiTheme="majorBidi" w:cstheme="majorBidi"/>
          <w:b/>
          <w:bCs/>
          <w:sz w:val="20"/>
          <w:szCs w:val="20"/>
        </w:rPr>
        <w:t xml:space="preserve"> among all </w:t>
      </w:r>
      <w:proofErr w:type="gramStart"/>
      <w:r w:rsidR="00706EEF" w:rsidRPr="00E27E22">
        <w:rPr>
          <w:rFonts w:asciiTheme="majorBidi" w:hAnsiTheme="majorBidi" w:cstheme="majorBidi"/>
          <w:b/>
          <w:bCs/>
          <w:sz w:val="20"/>
          <w:szCs w:val="20"/>
        </w:rPr>
        <w:t>treatments</w:t>
      </w:r>
      <w:r w:rsidR="00764336" w:rsidRPr="00E27E22">
        <w:rPr>
          <w:rFonts w:asciiTheme="majorBidi" w:hAnsiTheme="majorBidi" w:cstheme="majorBidi"/>
          <w:b/>
          <w:bCs/>
          <w:sz w:val="20"/>
          <w:szCs w:val="20"/>
        </w:rPr>
        <w:t xml:space="preserve"> ,</w:t>
      </w:r>
      <w:proofErr w:type="gramEnd"/>
      <w:r w:rsidR="00706EEF" w:rsidRPr="00E27E22">
        <w:rPr>
          <w:rFonts w:asciiTheme="majorBidi" w:hAnsiTheme="majorBidi" w:cstheme="majorBidi"/>
          <w:b/>
          <w:bCs/>
          <w:sz w:val="20"/>
          <w:szCs w:val="20"/>
        </w:rPr>
        <w:t xml:space="preserve"> </w:t>
      </w:r>
      <w:r w:rsidR="00A23648" w:rsidRPr="00E27E22">
        <w:rPr>
          <w:rFonts w:asciiTheme="majorBidi" w:hAnsiTheme="majorBidi" w:cstheme="majorBidi"/>
          <w:b/>
          <w:bCs/>
          <w:sz w:val="20"/>
          <w:szCs w:val="20"/>
        </w:rPr>
        <w:t>trade</w:t>
      </w:r>
      <w:r w:rsidR="00706EEF" w:rsidRPr="00E27E22">
        <w:rPr>
          <w:rFonts w:asciiTheme="majorBidi" w:hAnsiTheme="majorBidi" w:cstheme="majorBidi"/>
          <w:b/>
          <w:bCs/>
          <w:sz w:val="20"/>
          <w:szCs w:val="20"/>
        </w:rPr>
        <w:t xml:space="preserve"> barley flour treatment did not show  any significantly differences among all treatment</w:t>
      </w:r>
      <w:r w:rsidR="00A23648" w:rsidRPr="00E27E22">
        <w:rPr>
          <w:rFonts w:asciiTheme="majorBidi" w:hAnsiTheme="majorBidi" w:cstheme="majorBidi"/>
          <w:b/>
          <w:bCs/>
          <w:sz w:val="20"/>
          <w:szCs w:val="20"/>
        </w:rPr>
        <w:t>s</w:t>
      </w:r>
      <w:r w:rsidR="00706EEF" w:rsidRPr="00E27E22">
        <w:rPr>
          <w:rFonts w:asciiTheme="majorBidi" w:hAnsiTheme="majorBidi" w:cstheme="majorBidi"/>
          <w:b/>
          <w:bCs/>
          <w:sz w:val="20"/>
          <w:szCs w:val="20"/>
        </w:rPr>
        <w:t xml:space="preserve"> </w:t>
      </w:r>
    </w:p>
    <w:p w:rsidR="00925B45" w:rsidRPr="00E27E22" w:rsidRDefault="00706EEF" w:rsidP="00E27E22">
      <w:pPr>
        <w:bidi w:val="0"/>
        <w:spacing w:after="0" w:line="240" w:lineRule="auto"/>
        <w:ind w:right="-284"/>
        <w:jc w:val="both"/>
        <w:rPr>
          <w:rFonts w:asciiTheme="majorBidi" w:hAnsiTheme="majorBidi" w:cstheme="majorBidi"/>
          <w:b/>
          <w:bCs/>
          <w:sz w:val="20"/>
          <w:szCs w:val="20"/>
        </w:rPr>
      </w:pPr>
      <w:r w:rsidRPr="00E27E22">
        <w:rPr>
          <w:rFonts w:asciiTheme="majorBidi" w:hAnsiTheme="majorBidi" w:cstheme="majorBidi"/>
          <w:b/>
          <w:bCs/>
          <w:sz w:val="20"/>
          <w:szCs w:val="20"/>
        </w:rPr>
        <w:t>Barley flower substitution trea</w:t>
      </w:r>
      <w:r w:rsidR="00F22E16" w:rsidRPr="00E27E22">
        <w:rPr>
          <w:rFonts w:asciiTheme="majorBidi" w:hAnsiTheme="majorBidi" w:cstheme="majorBidi"/>
          <w:b/>
          <w:bCs/>
          <w:sz w:val="20"/>
          <w:szCs w:val="20"/>
        </w:rPr>
        <w:t>tment</w:t>
      </w:r>
      <w:r w:rsidR="00A23648" w:rsidRPr="00E27E22">
        <w:rPr>
          <w:rFonts w:asciiTheme="majorBidi" w:hAnsiTheme="majorBidi" w:cstheme="majorBidi"/>
          <w:b/>
          <w:bCs/>
          <w:sz w:val="20"/>
          <w:szCs w:val="20"/>
        </w:rPr>
        <w:t>s</w:t>
      </w:r>
      <w:r w:rsidR="00F22E16" w:rsidRPr="00E27E22">
        <w:rPr>
          <w:rFonts w:asciiTheme="majorBidi" w:hAnsiTheme="majorBidi" w:cstheme="majorBidi"/>
          <w:b/>
          <w:bCs/>
          <w:sz w:val="20"/>
          <w:szCs w:val="20"/>
        </w:rPr>
        <w:t xml:space="preserve"> showed similar degrees in sensory evaluation of bread lo</w:t>
      </w:r>
      <w:r w:rsidR="00A23648" w:rsidRPr="00E27E22">
        <w:rPr>
          <w:rFonts w:asciiTheme="majorBidi" w:hAnsiTheme="majorBidi" w:cstheme="majorBidi"/>
          <w:b/>
          <w:bCs/>
          <w:sz w:val="20"/>
          <w:szCs w:val="20"/>
        </w:rPr>
        <w:t>a</w:t>
      </w:r>
      <w:r w:rsidR="00F22E16" w:rsidRPr="00E27E22">
        <w:rPr>
          <w:rFonts w:asciiTheme="majorBidi" w:hAnsiTheme="majorBidi" w:cstheme="majorBidi"/>
          <w:b/>
          <w:bCs/>
          <w:sz w:val="20"/>
          <w:szCs w:val="20"/>
        </w:rPr>
        <w:t xml:space="preserve">fs </w:t>
      </w:r>
      <w:proofErr w:type="gramStart"/>
      <w:r w:rsidR="00F22E16" w:rsidRPr="00E27E22">
        <w:rPr>
          <w:rFonts w:asciiTheme="majorBidi" w:hAnsiTheme="majorBidi" w:cstheme="majorBidi"/>
          <w:b/>
          <w:bCs/>
          <w:sz w:val="20"/>
          <w:szCs w:val="20"/>
        </w:rPr>
        <w:t>while  the</w:t>
      </w:r>
      <w:proofErr w:type="gramEnd"/>
      <w:r w:rsidR="00F22E16" w:rsidRPr="00E27E22">
        <w:rPr>
          <w:rFonts w:asciiTheme="majorBidi" w:hAnsiTheme="majorBidi" w:cstheme="majorBidi"/>
          <w:b/>
          <w:bCs/>
          <w:sz w:val="20"/>
          <w:szCs w:val="20"/>
        </w:rPr>
        <w:t xml:space="preserve"> local barley flour </w:t>
      </w:r>
      <w:r w:rsidR="00764336" w:rsidRPr="00E27E22">
        <w:rPr>
          <w:rFonts w:asciiTheme="majorBidi" w:hAnsiTheme="majorBidi" w:cstheme="majorBidi"/>
          <w:b/>
          <w:bCs/>
          <w:sz w:val="20"/>
          <w:szCs w:val="20"/>
        </w:rPr>
        <w:t>noticed</w:t>
      </w:r>
      <w:r w:rsidR="00F22E16" w:rsidRPr="00E27E22">
        <w:rPr>
          <w:rFonts w:asciiTheme="majorBidi" w:hAnsiTheme="majorBidi" w:cstheme="majorBidi"/>
          <w:b/>
          <w:bCs/>
          <w:sz w:val="20"/>
          <w:szCs w:val="20"/>
        </w:rPr>
        <w:t xml:space="preserve"> ha</w:t>
      </w:r>
      <w:r w:rsidR="00764336" w:rsidRPr="00E27E22">
        <w:rPr>
          <w:rFonts w:asciiTheme="majorBidi" w:hAnsiTheme="majorBidi" w:cstheme="majorBidi"/>
          <w:b/>
          <w:bCs/>
          <w:sz w:val="20"/>
          <w:szCs w:val="20"/>
        </w:rPr>
        <w:t>d</w:t>
      </w:r>
      <w:r w:rsidR="00F22E16" w:rsidRPr="00E27E22">
        <w:rPr>
          <w:rFonts w:asciiTheme="majorBidi" w:hAnsiTheme="majorBidi" w:cstheme="majorBidi"/>
          <w:b/>
          <w:bCs/>
          <w:sz w:val="20"/>
          <w:szCs w:val="20"/>
        </w:rPr>
        <w:t xml:space="preserve"> been noticeable 25% substitution had the  highest degree of smell (8.2) but that was not significantly different</w:t>
      </w:r>
      <w:r w:rsidR="00993E74" w:rsidRPr="00E27E22">
        <w:rPr>
          <w:rFonts w:asciiTheme="majorBidi" w:hAnsiTheme="majorBidi" w:cstheme="majorBidi"/>
          <w:b/>
          <w:bCs/>
          <w:sz w:val="20"/>
          <w:szCs w:val="20"/>
        </w:rPr>
        <w:t>,</w:t>
      </w:r>
      <w:r w:rsidR="00F22E16" w:rsidRPr="00E27E22">
        <w:rPr>
          <w:rFonts w:asciiTheme="majorBidi" w:hAnsiTheme="majorBidi" w:cstheme="majorBidi"/>
          <w:b/>
          <w:bCs/>
          <w:sz w:val="20"/>
          <w:szCs w:val="20"/>
        </w:rPr>
        <w:t xml:space="preserve"> local barley flour treatment showed the highest degree of sensory evaluation (texture ). Similarity in the treatments showed in the overall acceptability that means no significantly differences in the overall acceptab</w:t>
      </w:r>
      <w:r w:rsidR="00925B45" w:rsidRPr="00E27E22">
        <w:rPr>
          <w:rFonts w:asciiTheme="majorBidi" w:hAnsiTheme="majorBidi" w:cstheme="majorBidi"/>
          <w:b/>
          <w:bCs/>
          <w:sz w:val="20"/>
          <w:szCs w:val="20"/>
        </w:rPr>
        <w:t xml:space="preserve">ility with </w:t>
      </w:r>
      <w:r w:rsidR="00A23648" w:rsidRPr="00E27E22">
        <w:rPr>
          <w:rFonts w:asciiTheme="majorBidi" w:hAnsiTheme="majorBidi" w:cstheme="majorBidi"/>
          <w:b/>
          <w:bCs/>
          <w:sz w:val="20"/>
          <w:szCs w:val="20"/>
        </w:rPr>
        <w:t>trade</w:t>
      </w:r>
      <w:r w:rsidR="00925B45" w:rsidRPr="00E27E22">
        <w:rPr>
          <w:rFonts w:asciiTheme="majorBidi" w:hAnsiTheme="majorBidi" w:cstheme="majorBidi"/>
          <w:b/>
          <w:bCs/>
          <w:sz w:val="20"/>
          <w:szCs w:val="20"/>
        </w:rPr>
        <w:t xml:space="preserve"> barley flour and other </w:t>
      </w:r>
      <w:proofErr w:type="gramStart"/>
      <w:r w:rsidR="00925B45" w:rsidRPr="00E27E22">
        <w:rPr>
          <w:rFonts w:asciiTheme="majorBidi" w:hAnsiTheme="majorBidi" w:cstheme="majorBidi"/>
          <w:b/>
          <w:bCs/>
          <w:sz w:val="20"/>
          <w:szCs w:val="20"/>
        </w:rPr>
        <w:t>treatments .</w:t>
      </w:r>
      <w:proofErr w:type="gramEnd"/>
    </w:p>
    <w:p w:rsidR="00F22E16" w:rsidRPr="00E27E22" w:rsidRDefault="00925B45" w:rsidP="00E27E22">
      <w:pPr>
        <w:bidi w:val="0"/>
        <w:spacing w:after="0" w:line="240" w:lineRule="auto"/>
        <w:ind w:right="-284"/>
        <w:jc w:val="both"/>
        <w:rPr>
          <w:rFonts w:asciiTheme="majorBidi" w:hAnsiTheme="majorBidi" w:cstheme="majorBidi"/>
          <w:b/>
          <w:bCs/>
          <w:sz w:val="20"/>
          <w:szCs w:val="20"/>
        </w:rPr>
      </w:pPr>
      <w:r w:rsidRPr="00E27E22">
        <w:rPr>
          <w:rFonts w:asciiTheme="majorBidi" w:hAnsiTheme="majorBidi" w:cstheme="majorBidi"/>
          <w:b/>
          <w:bCs/>
          <w:sz w:val="20"/>
          <w:szCs w:val="20"/>
        </w:rPr>
        <w:t>Only local barley flour treatment showed the lowest acceptability degree and that was significantly differ</w:t>
      </w:r>
      <w:r w:rsidR="00A23648" w:rsidRPr="00E27E22">
        <w:rPr>
          <w:rFonts w:asciiTheme="majorBidi" w:hAnsiTheme="majorBidi" w:cstheme="majorBidi"/>
          <w:b/>
          <w:bCs/>
          <w:sz w:val="20"/>
          <w:szCs w:val="20"/>
        </w:rPr>
        <w:t>ent</w:t>
      </w:r>
      <w:r w:rsidRPr="00E27E22">
        <w:rPr>
          <w:rFonts w:asciiTheme="majorBidi" w:hAnsiTheme="majorBidi" w:cstheme="majorBidi"/>
          <w:b/>
          <w:bCs/>
          <w:sz w:val="20"/>
          <w:szCs w:val="20"/>
        </w:rPr>
        <w:t xml:space="preserve"> (6.5) </w:t>
      </w:r>
      <w:r w:rsidR="00764336" w:rsidRPr="00E27E22">
        <w:rPr>
          <w:rFonts w:asciiTheme="majorBidi" w:hAnsiTheme="majorBidi" w:cstheme="majorBidi"/>
          <w:b/>
          <w:bCs/>
          <w:sz w:val="20"/>
          <w:szCs w:val="20"/>
        </w:rPr>
        <w:t>I</w:t>
      </w:r>
      <w:r w:rsidRPr="00E27E22">
        <w:rPr>
          <w:rFonts w:asciiTheme="majorBidi" w:hAnsiTheme="majorBidi" w:cstheme="majorBidi"/>
          <w:b/>
          <w:bCs/>
          <w:sz w:val="20"/>
          <w:szCs w:val="20"/>
        </w:rPr>
        <w:t xml:space="preserve">n all sensory evaluation tests degrees and the overall acceptability </w:t>
      </w:r>
      <w:proofErr w:type="gramStart"/>
      <w:r w:rsidRPr="00E27E22">
        <w:rPr>
          <w:rFonts w:asciiTheme="majorBidi" w:hAnsiTheme="majorBidi" w:cstheme="majorBidi"/>
          <w:b/>
          <w:bCs/>
          <w:sz w:val="20"/>
          <w:szCs w:val="20"/>
        </w:rPr>
        <w:t xml:space="preserve">degree </w:t>
      </w:r>
      <w:r w:rsidR="00725B7F" w:rsidRPr="00E27E22">
        <w:rPr>
          <w:rFonts w:asciiTheme="majorBidi" w:hAnsiTheme="majorBidi" w:cstheme="majorBidi"/>
          <w:b/>
          <w:bCs/>
          <w:sz w:val="20"/>
          <w:szCs w:val="20"/>
        </w:rPr>
        <w:t>.</w:t>
      </w:r>
      <w:proofErr w:type="gramEnd"/>
      <w:r w:rsidR="00725B7F" w:rsidRPr="00E27E22">
        <w:rPr>
          <w:rFonts w:asciiTheme="majorBidi" w:hAnsiTheme="majorBidi" w:cstheme="majorBidi"/>
          <w:b/>
          <w:bCs/>
          <w:sz w:val="20"/>
          <w:szCs w:val="20"/>
        </w:rPr>
        <w:t xml:space="preserve"> </w:t>
      </w:r>
      <w:proofErr w:type="gramStart"/>
      <w:r w:rsidR="00725B7F" w:rsidRPr="00E27E22">
        <w:rPr>
          <w:rFonts w:asciiTheme="majorBidi" w:hAnsiTheme="majorBidi" w:cstheme="majorBidi"/>
          <w:b/>
          <w:bCs/>
          <w:sz w:val="20"/>
          <w:szCs w:val="20"/>
        </w:rPr>
        <w:t>statistical</w:t>
      </w:r>
      <w:proofErr w:type="gramEnd"/>
      <w:r w:rsidR="00725B7F" w:rsidRPr="00E27E22">
        <w:rPr>
          <w:rFonts w:asciiTheme="majorBidi" w:hAnsiTheme="majorBidi" w:cstheme="majorBidi"/>
          <w:b/>
          <w:bCs/>
          <w:sz w:val="20"/>
          <w:szCs w:val="20"/>
        </w:rPr>
        <w:t xml:space="preserve"> analysis showed no significantly differences between all treatments and the results were </w:t>
      </w:r>
      <w:proofErr w:type="spellStart"/>
      <w:r w:rsidR="00725B7F" w:rsidRPr="00E27E22">
        <w:rPr>
          <w:rFonts w:asciiTheme="majorBidi" w:hAnsiTheme="majorBidi" w:cstheme="majorBidi"/>
          <w:b/>
          <w:bCs/>
          <w:sz w:val="20"/>
          <w:szCs w:val="20"/>
        </w:rPr>
        <w:t>similer</w:t>
      </w:r>
      <w:proofErr w:type="spellEnd"/>
      <w:r w:rsidR="00725B7F" w:rsidRPr="00E27E22">
        <w:rPr>
          <w:rFonts w:asciiTheme="majorBidi" w:hAnsiTheme="majorBidi" w:cstheme="majorBidi"/>
          <w:b/>
          <w:bCs/>
          <w:sz w:val="20"/>
          <w:szCs w:val="20"/>
        </w:rPr>
        <w:t xml:space="preserve"> in color , taste , odor , flavor , texture , and the </w:t>
      </w:r>
      <w:proofErr w:type="spellStart"/>
      <w:r w:rsidR="00725B7F" w:rsidRPr="00E27E22">
        <w:rPr>
          <w:rFonts w:asciiTheme="majorBidi" w:hAnsiTheme="majorBidi" w:cstheme="majorBidi"/>
          <w:b/>
          <w:bCs/>
          <w:sz w:val="20"/>
          <w:szCs w:val="20"/>
        </w:rPr>
        <w:t>over all</w:t>
      </w:r>
      <w:proofErr w:type="spellEnd"/>
      <w:r w:rsidR="00725B7F" w:rsidRPr="00E27E22">
        <w:rPr>
          <w:rFonts w:asciiTheme="majorBidi" w:hAnsiTheme="majorBidi" w:cstheme="majorBidi"/>
          <w:b/>
          <w:bCs/>
          <w:sz w:val="20"/>
          <w:szCs w:val="20"/>
        </w:rPr>
        <w:t xml:space="preserve"> acceptability . Due to </w:t>
      </w:r>
      <w:proofErr w:type="gramStart"/>
      <w:r w:rsidR="00725B7F" w:rsidRPr="00E27E22">
        <w:rPr>
          <w:rFonts w:asciiTheme="majorBidi" w:hAnsiTheme="majorBidi" w:cstheme="majorBidi"/>
          <w:b/>
          <w:bCs/>
          <w:sz w:val="20"/>
          <w:szCs w:val="20"/>
        </w:rPr>
        <w:t>this important results</w:t>
      </w:r>
      <w:proofErr w:type="gramEnd"/>
      <w:r w:rsidR="00725B7F" w:rsidRPr="00E27E22">
        <w:rPr>
          <w:rFonts w:asciiTheme="majorBidi" w:hAnsiTheme="majorBidi" w:cstheme="majorBidi"/>
          <w:b/>
          <w:bCs/>
          <w:sz w:val="20"/>
          <w:szCs w:val="20"/>
        </w:rPr>
        <w:t xml:space="preserve"> of using barley flour substitution can be used in the bread loaf products and that make use of barley benefits to the dietary allowa</w:t>
      </w:r>
      <w:r w:rsidR="00764336" w:rsidRPr="00E27E22">
        <w:rPr>
          <w:rFonts w:asciiTheme="majorBidi" w:hAnsiTheme="majorBidi" w:cstheme="majorBidi"/>
          <w:b/>
          <w:bCs/>
          <w:sz w:val="20"/>
          <w:szCs w:val="20"/>
        </w:rPr>
        <w:t>nces using barley bread loaf in</w:t>
      </w:r>
      <w:r w:rsidR="00725B7F" w:rsidRPr="00E27E22">
        <w:rPr>
          <w:rFonts w:asciiTheme="majorBidi" w:hAnsiTheme="majorBidi" w:cstheme="majorBidi"/>
          <w:b/>
          <w:bCs/>
          <w:sz w:val="20"/>
          <w:szCs w:val="20"/>
        </w:rPr>
        <w:t>stea</w:t>
      </w:r>
      <w:r w:rsidR="00764336" w:rsidRPr="00E27E22">
        <w:rPr>
          <w:rFonts w:asciiTheme="majorBidi" w:hAnsiTheme="majorBidi" w:cstheme="majorBidi"/>
          <w:b/>
          <w:bCs/>
          <w:sz w:val="20"/>
          <w:szCs w:val="20"/>
        </w:rPr>
        <w:t>d</w:t>
      </w:r>
      <w:r w:rsidR="00725B7F" w:rsidRPr="00E27E22">
        <w:rPr>
          <w:rFonts w:asciiTheme="majorBidi" w:hAnsiTheme="majorBidi" w:cstheme="majorBidi"/>
          <w:b/>
          <w:bCs/>
          <w:sz w:val="20"/>
          <w:szCs w:val="20"/>
        </w:rPr>
        <w:t xml:space="preserve"> of wheat flour only.    </w:t>
      </w:r>
      <w:r w:rsidRPr="00E27E22">
        <w:rPr>
          <w:rFonts w:asciiTheme="majorBidi" w:hAnsiTheme="majorBidi" w:cstheme="majorBidi"/>
          <w:b/>
          <w:bCs/>
          <w:sz w:val="20"/>
          <w:szCs w:val="20"/>
        </w:rPr>
        <w:t xml:space="preserve">   </w:t>
      </w:r>
      <w:r w:rsidR="00F22E16" w:rsidRPr="00E27E22">
        <w:rPr>
          <w:rFonts w:asciiTheme="majorBidi" w:hAnsiTheme="majorBidi" w:cstheme="majorBidi"/>
          <w:b/>
          <w:bCs/>
          <w:sz w:val="20"/>
          <w:szCs w:val="20"/>
        </w:rPr>
        <w:t xml:space="preserve"> </w:t>
      </w:r>
    </w:p>
    <w:p w:rsidR="00D02DEC" w:rsidRPr="00E27E22" w:rsidRDefault="00D02DEC" w:rsidP="00E27E22">
      <w:pPr>
        <w:bidi w:val="0"/>
        <w:spacing w:after="0" w:line="240" w:lineRule="auto"/>
        <w:ind w:left="720" w:right="-284"/>
        <w:rPr>
          <w:rFonts w:asciiTheme="majorBidi" w:hAnsiTheme="majorBidi" w:cstheme="majorBidi"/>
          <w:b/>
          <w:bCs/>
          <w:sz w:val="20"/>
          <w:szCs w:val="20"/>
        </w:rPr>
      </w:pPr>
    </w:p>
    <w:p w:rsidR="00E50BCF" w:rsidRPr="00E27E22" w:rsidRDefault="003F26FA" w:rsidP="00E27E22">
      <w:pPr>
        <w:bidi w:val="0"/>
        <w:spacing w:after="0" w:line="240" w:lineRule="auto"/>
        <w:ind w:right="141"/>
        <w:rPr>
          <w:rFonts w:asciiTheme="majorBidi" w:hAnsiTheme="majorBidi" w:cstheme="majorBidi"/>
          <w:b/>
          <w:bCs/>
          <w:color w:val="0033CC"/>
          <w:sz w:val="20"/>
          <w:szCs w:val="20"/>
        </w:rPr>
      </w:pPr>
      <w:r w:rsidRPr="00E27E22">
        <w:rPr>
          <w:rFonts w:asciiTheme="majorBidi" w:hAnsiTheme="majorBidi" w:cstheme="majorBidi"/>
          <w:b/>
          <w:bCs/>
          <w:color w:val="0033CC"/>
          <w:sz w:val="20"/>
          <w:szCs w:val="20"/>
        </w:rPr>
        <w:t>References</w:t>
      </w:r>
      <w:r w:rsidR="00E50BCF" w:rsidRPr="00E27E22">
        <w:rPr>
          <w:rFonts w:asciiTheme="majorBidi" w:hAnsiTheme="majorBidi" w:cstheme="majorBidi"/>
          <w:b/>
          <w:bCs/>
          <w:color w:val="0033CC"/>
          <w:sz w:val="20"/>
          <w:szCs w:val="20"/>
        </w:rPr>
        <w:t>.</w:t>
      </w:r>
    </w:p>
    <w:p w:rsidR="00E50BCF" w:rsidRPr="00E27E22" w:rsidRDefault="00E50BCF" w:rsidP="00E27E22">
      <w:pPr>
        <w:pStyle w:val="a3"/>
        <w:numPr>
          <w:ilvl w:val="0"/>
          <w:numId w:val="4"/>
        </w:numPr>
        <w:bidi w:val="0"/>
        <w:spacing w:after="0" w:line="240" w:lineRule="auto"/>
        <w:ind w:left="0" w:right="141" w:hanging="284"/>
        <w:rPr>
          <w:rFonts w:asciiTheme="majorBidi" w:hAnsiTheme="majorBidi" w:cstheme="majorBidi"/>
          <w:b/>
          <w:bCs/>
          <w:sz w:val="20"/>
          <w:szCs w:val="20"/>
        </w:rPr>
      </w:pPr>
      <w:r w:rsidRPr="00E27E22">
        <w:rPr>
          <w:rFonts w:asciiTheme="majorBidi" w:hAnsiTheme="majorBidi" w:cstheme="majorBidi"/>
          <w:b/>
          <w:bCs/>
          <w:sz w:val="20"/>
          <w:szCs w:val="20"/>
          <w:rtl/>
          <w:lang w:bidi="ar-IQ"/>
        </w:rPr>
        <w:t>السعودي و عبد الله (2013) فوائد الشعير الطبية والعلاجية</w:t>
      </w:r>
      <w:proofErr w:type="gramStart"/>
      <w:r w:rsidRPr="00E27E22">
        <w:rPr>
          <w:rFonts w:asciiTheme="majorBidi" w:hAnsiTheme="majorBidi" w:cstheme="majorBidi"/>
          <w:b/>
          <w:bCs/>
          <w:sz w:val="20"/>
          <w:szCs w:val="20"/>
          <w:rtl/>
          <w:lang w:bidi="ar-IQ"/>
        </w:rPr>
        <w:t xml:space="preserve"> ,</w:t>
      </w:r>
      <w:proofErr w:type="gramEnd"/>
      <w:r w:rsidRPr="00E27E22">
        <w:rPr>
          <w:rFonts w:asciiTheme="majorBidi" w:hAnsiTheme="majorBidi" w:cstheme="majorBidi"/>
          <w:b/>
          <w:bCs/>
          <w:sz w:val="20"/>
          <w:szCs w:val="20"/>
          <w:rtl/>
          <w:lang w:bidi="ar-IQ"/>
        </w:rPr>
        <w:t xml:space="preserve"> مجلة المرسال العدد 4(22) 2013</w:t>
      </w:r>
      <w:proofErr w:type="spellStart"/>
      <w:r w:rsidRPr="00E27E22">
        <w:rPr>
          <w:rFonts w:asciiTheme="majorBidi" w:hAnsiTheme="majorBidi" w:cstheme="majorBidi"/>
          <w:b/>
          <w:bCs/>
          <w:sz w:val="20"/>
          <w:szCs w:val="20"/>
          <w:lang w:bidi="ar-IQ"/>
        </w:rPr>
        <w:t>Almrsal</w:t>
      </w:r>
      <w:proofErr w:type="spellEnd"/>
      <w:r w:rsidRPr="00E27E22">
        <w:rPr>
          <w:rFonts w:asciiTheme="majorBidi" w:hAnsiTheme="majorBidi" w:cstheme="majorBidi"/>
          <w:b/>
          <w:bCs/>
          <w:sz w:val="20"/>
          <w:szCs w:val="20"/>
          <w:lang w:bidi="ar-IQ"/>
        </w:rPr>
        <w:t xml:space="preserve"> .com</w:t>
      </w:r>
    </w:p>
    <w:p w:rsidR="00E50BCF" w:rsidRPr="00E27E22" w:rsidRDefault="00E50BCF" w:rsidP="00E27E22">
      <w:pPr>
        <w:pStyle w:val="a3"/>
        <w:numPr>
          <w:ilvl w:val="0"/>
          <w:numId w:val="4"/>
        </w:numPr>
        <w:bidi w:val="0"/>
        <w:spacing w:after="0" w:line="240" w:lineRule="auto"/>
        <w:ind w:left="0" w:right="141" w:hanging="284"/>
        <w:rPr>
          <w:rFonts w:asciiTheme="majorBidi" w:hAnsiTheme="majorBidi" w:cstheme="majorBidi"/>
          <w:b/>
          <w:bCs/>
          <w:sz w:val="20"/>
          <w:szCs w:val="20"/>
        </w:rPr>
      </w:pPr>
      <w:r w:rsidRPr="00E27E22">
        <w:rPr>
          <w:rFonts w:asciiTheme="majorBidi" w:hAnsiTheme="majorBidi" w:cstheme="majorBidi"/>
          <w:b/>
          <w:bCs/>
          <w:sz w:val="20"/>
          <w:szCs w:val="20"/>
          <w:rtl/>
          <w:lang w:bidi="ar-IQ"/>
        </w:rPr>
        <w:t>الجبوري</w:t>
      </w:r>
      <w:proofErr w:type="gramStart"/>
      <w:r w:rsidRPr="00E27E22">
        <w:rPr>
          <w:rFonts w:asciiTheme="majorBidi" w:hAnsiTheme="majorBidi" w:cstheme="majorBidi"/>
          <w:b/>
          <w:bCs/>
          <w:sz w:val="20"/>
          <w:szCs w:val="20"/>
          <w:rtl/>
          <w:lang w:bidi="ar-IQ"/>
        </w:rPr>
        <w:t xml:space="preserve"> ,</w:t>
      </w:r>
      <w:proofErr w:type="gramEnd"/>
      <w:r w:rsidRPr="00E27E22">
        <w:rPr>
          <w:rFonts w:asciiTheme="majorBidi" w:hAnsiTheme="majorBidi" w:cstheme="majorBidi"/>
          <w:b/>
          <w:bCs/>
          <w:sz w:val="20"/>
          <w:szCs w:val="20"/>
          <w:rtl/>
          <w:lang w:bidi="ar-IQ"/>
        </w:rPr>
        <w:t xml:space="preserve"> صبيحة حسين 2010 , تأثير اضافة طحين الشعير على </w:t>
      </w:r>
      <w:proofErr w:type="spellStart"/>
      <w:r w:rsidRPr="00E27E22">
        <w:rPr>
          <w:rFonts w:asciiTheme="majorBidi" w:hAnsiTheme="majorBidi" w:cstheme="majorBidi"/>
          <w:b/>
          <w:bCs/>
          <w:sz w:val="20"/>
          <w:szCs w:val="20"/>
          <w:rtl/>
          <w:lang w:bidi="ar-IQ"/>
        </w:rPr>
        <w:t>اخواص</w:t>
      </w:r>
      <w:proofErr w:type="spellEnd"/>
      <w:r w:rsidRPr="00E27E22">
        <w:rPr>
          <w:rFonts w:asciiTheme="majorBidi" w:hAnsiTheme="majorBidi" w:cstheme="majorBidi"/>
          <w:b/>
          <w:bCs/>
          <w:sz w:val="20"/>
          <w:szCs w:val="20"/>
          <w:rtl/>
          <w:lang w:bidi="ar-IQ"/>
        </w:rPr>
        <w:t xml:space="preserve"> </w:t>
      </w:r>
      <w:proofErr w:type="spellStart"/>
      <w:r w:rsidRPr="00E27E22">
        <w:rPr>
          <w:rFonts w:asciiTheme="majorBidi" w:hAnsiTheme="majorBidi" w:cstheme="majorBidi"/>
          <w:b/>
          <w:bCs/>
          <w:sz w:val="20"/>
          <w:szCs w:val="20"/>
          <w:rtl/>
          <w:lang w:bidi="ar-IQ"/>
        </w:rPr>
        <w:t>الريولوجية</w:t>
      </w:r>
      <w:proofErr w:type="spellEnd"/>
      <w:r w:rsidRPr="00E27E22">
        <w:rPr>
          <w:rFonts w:asciiTheme="majorBidi" w:hAnsiTheme="majorBidi" w:cstheme="majorBidi"/>
          <w:b/>
          <w:bCs/>
          <w:sz w:val="20"/>
          <w:szCs w:val="20"/>
          <w:rtl/>
          <w:lang w:bidi="ar-IQ"/>
        </w:rPr>
        <w:t xml:space="preserve"> لطحين الحنطة مجلة جامعة تكريت للعلوم المجلد (11) العدد (3)(2010).</w:t>
      </w:r>
    </w:p>
    <w:p w:rsidR="00E50BCF" w:rsidRPr="00E27E22" w:rsidRDefault="00E50BCF" w:rsidP="00E27E22">
      <w:pPr>
        <w:pStyle w:val="a3"/>
        <w:numPr>
          <w:ilvl w:val="0"/>
          <w:numId w:val="4"/>
        </w:numPr>
        <w:bidi w:val="0"/>
        <w:spacing w:after="0" w:line="240" w:lineRule="auto"/>
        <w:ind w:left="0" w:right="141" w:hanging="284"/>
        <w:rPr>
          <w:rFonts w:asciiTheme="majorBidi" w:hAnsiTheme="majorBidi" w:cstheme="majorBidi"/>
          <w:b/>
          <w:bCs/>
          <w:sz w:val="20"/>
          <w:szCs w:val="20"/>
        </w:rPr>
      </w:pPr>
      <w:r w:rsidRPr="00E27E22">
        <w:rPr>
          <w:rFonts w:asciiTheme="majorBidi" w:hAnsiTheme="majorBidi" w:cstheme="majorBidi"/>
          <w:b/>
          <w:bCs/>
          <w:sz w:val="20"/>
          <w:szCs w:val="20"/>
          <w:rtl/>
          <w:lang w:bidi="ar-IQ"/>
        </w:rPr>
        <w:t>العبيدي</w:t>
      </w:r>
      <w:proofErr w:type="gramStart"/>
      <w:r w:rsidRPr="00E27E22">
        <w:rPr>
          <w:rFonts w:asciiTheme="majorBidi" w:hAnsiTheme="majorBidi" w:cstheme="majorBidi"/>
          <w:b/>
          <w:bCs/>
          <w:sz w:val="20"/>
          <w:szCs w:val="20"/>
          <w:rtl/>
          <w:lang w:bidi="ar-IQ"/>
        </w:rPr>
        <w:t xml:space="preserve"> ,</w:t>
      </w:r>
      <w:proofErr w:type="gramEnd"/>
      <w:r w:rsidRPr="00E27E22">
        <w:rPr>
          <w:rFonts w:asciiTheme="majorBidi" w:hAnsiTheme="majorBidi" w:cstheme="majorBidi"/>
          <w:b/>
          <w:bCs/>
          <w:sz w:val="20"/>
          <w:szCs w:val="20"/>
          <w:rtl/>
          <w:lang w:bidi="ar-IQ"/>
        </w:rPr>
        <w:t xml:space="preserve"> خالد عباس , وئام حربي , هيفاء علي , بان قيس (1988) , الخلطات المناسبة من الحنطة المحلية </w:t>
      </w:r>
      <w:proofErr w:type="spellStart"/>
      <w:r w:rsidRPr="00E27E22">
        <w:rPr>
          <w:rFonts w:asciiTheme="majorBidi" w:hAnsiTheme="majorBidi" w:cstheme="majorBidi"/>
          <w:b/>
          <w:bCs/>
          <w:sz w:val="20"/>
          <w:szCs w:val="20"/>
          <w:rtl/>
          <w:lang w:bidi="ar-IQ"/>
        </w:rPr>
        <w:t>والمستورده</w:t>
      </w:r>
      <w:proofErr w:type="spellEnd"/>
      <w:r w:rsidRPr="00E27E22">
        <w:rPr>
          <w:rFonts w:asciiTheme="majorBidi" w:hAnsiTheme="majorBidi" w:cstheme="majorBidi"/>
          <w:b/>
          <w:bCs/>
          <w:sz w:val="20"/>
          <w:szCs w:val="20"/>
          <w:rtl/>
          <w:lang w:bidi="ar-IQ"/>
        </w:rPr>
        <w:t xml:space="preserve"> , مجلة الصناعات الغذائية العربية , الاعداد 3-4 السنة التاسعة ,1988</w:t>
      </w:r>
    </w:p>
    <w:p w:rsidR="00E50BCF" w:rsidRPr="00E27E22" w:rsidRDefault="00E50BCF" w:rsidP="00E27E22">
      <w:pPr>
        <w:pStyle w:val="a3"/>
        <w:numPr>
          <w:ilvl w:val="0"/>
          <w:numId w:val="4"/>
        </w:numPr>
        <w:bidi w:val="0"/>
        <w:spacing w:after="0" w:line="240" w:lineRule="auto"/>
        <w:ind w:left="0" w:right="141" w:hanging="284"/>
        <w:rPr>
          <w:rFonts w:asciiTheme="majorBidi" w:hAnsiTheme="majorBidi" w:cstheme="majorBidi"/>
          <w:b/>
          <w:bCs/>
          <w:sz w:val="20"/>
          <w:szCs w:val="20"/>
        </w:rPr>
      </w:pPr>
      <w:r w:rsidRPr="00E27E22">
        <w:rPr>
          <w:rFonts w:asciiTheme="majorBidi" w:hAnsiTheme="majorBidi" w:cstheme="majorBidi"/>
          <w:b/>
          <w:bCs/>
          <w:sz w:val="20"/>
          <w:szCs w:val="20"/>
          <w:rtl/>
          <w:lang w:bidi="ar-IQ"/>
        </w:rPr>
        <w:lastRenderedPageBreak/>
        <w:t>السعيدي</w:t>
      </w:r>
      <w:proofErr w:type="gramStart"/>
      <w:r w:rsidRPr="00E27E22">
        <w:rPr>
          <w:rFonts w:asciiTheme="majorBidi" w:hAnsiTheme="majorBidi" w:cstheme="majorBidi"/>
          <w:b/>
          <w:bCs/>
          <w:sz w:val="20"/>
          <w:szCs w:val="20"/>
          <w:rtl/>
          <w:lang w:bidi="ar-IQ"/>
        </w:rPr>
        <w:t xml:space="preserve"> ,</w:t>
      </w:r>
      <w:proofErr w:type="gramEnd"/>
      <w:r w:rsidRPr="00E27E22">
        <w:rPr>
          <w:rFonts w:asciiTheme="majorBidi" w:hAnsiTheme="majorBidi" w:cstheme="majorBidi"/>
          <w:b/>
          <w:bCs/>
          <w:sz w:val="20"/>
          <w:szCs w:val="20"/>
          <w:rtl/>
          <w:lang w:bidi="ar-IQ"/>
        </w:rPr>
        <w:t xml:space="preserve"> محمد عبد عيسى ,(1983) تكنولوجيا تصنيع الحبوب , قسم الصناعات الغذائية , كلية الزراعة , جامعة بغداد</w:t>
      </w:r>
    </w:p>
    <w:p w:rsidR="00616E22" w:rsidRPr="00E27E22" w:rsidRDefault="00E50BCF"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proofErr w:type="gramStart"/>
      <w:r w:rsidRPr="00E27E22">
        <w:rPr>
          <w:rFonts w:asciiTheme="majorBidi" w:hAnsiTheme="majorBidi" w:cstheme="majorBidi"/>
          <w:b/>
          <w:bCs/>
          <w:sz w:val="20"/>
          <w:szCs w:val="20"/>
          <w:lang w:bidi="ar-IQ"/>
        </w:rPr>
        <w:t>Hecker</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M.L.Meier</w:t>
      </w:r>
      <w:proofErr w:type="spellEnd"/>
      <w:proofErr w:type="gramEnd"/>
      <w:r w:rsidRPr="00E27E22">
        <w:rPr>
          <w:rFonts w:asciiTheme="majorBidi" w:hAnsiTheme="majorBidi" w:cstheme="majorBidi"/>
          <w:b/>
          <w:bCs/>
          <w:sz w:val="20"/>
          <w:szCs w:val="20"/>
          <w:lang w:bidi="ar-IQ"/>
        </w:rPr>
        <w:t xml:space="preserve"> ;Newman </w:t>
      </w:r>
      <w:proofErr w:type="spellStart"/>
      <w:r w:rsidRPr="00E27E22">
        <w:rPr>
          <w:rFonts w:asciiTheme="majorBidi" w:hAnsiTheme="majorBidi" w:cstheme="majorBidi"/>
          <w:b/>
          <w:bCs/>
          <w:sz w:val="20"/>
          <w:szCs w:val="20"/>
          <w:lang w:bidi="ar-IQ"/>
        </w:rPr>
        <w:t>R.K</w:t>
      </w:r>
      <w:proofErr w:type="spellEnd"/>
      <w:r w:rsidRPr="00E27E22">
        <w:rPr>
          <w:rFonts w:asciiTheme="majorBidi" w:hAnsiTheme="majorBidi" w:cstheme="majorBidi"/>
          <w:b/>
          <w:bCs/>
          <w:sz w:val="20"/>
          <w:szCs w:val="20"/>
          <w:lang w:bidi="ar-IQ"/>
        </w:rPr>
        <w:t xml:space="preserve"> and Newman </w:t>
      </w:r>
      <w:proofErr w:type="spellStart"/>
      <w:r w:rsidRPr="00E27E22">
        <w:rPr>
          <w:rFonts w:asciiTheme="majorBidi" w:hAnsiTheme="majorBidi" w:cstheme="majorBidi"/>
          <w:b/>
          <w:bCs/>
          <w:sz w:val="20"/>
          <w:szCs w:val="20"/>
          <w:lang w:bidi="ar-IQ"/>
        </w:rPr>
        <w:t>C.W</w:t>
      </w:r>
      <w:proofErr w:type="spellEnd"/>
      <w:r w:rsidRPr="00E27E22">
        <w:rPr>
          <w:rFonts w:asciiTheme="majorBidi" w:hAnsiTheme="majorBidi" w:cstheme="majorBidi"/>
          <w:b/>
          <w:bCs/>
          <w:sz w:val="20"/>
          <w:szCs w:val="20"/>
          <w:lang w:bidi="ar-IQ"/>
        </w:rPr>
        <w:t>(1998) , Barley . B-</w:t>
      </w:r>
      <w:proofErr w:type="spellStart"/>
      <w:proofErr w:type="gramStart"/>
      <w:r w:rsidRPr="00E27E22">
        <w:rPr>
          <w:rFonts w:asciiTheme="majorBidi" w:hAnsiTheme="majorBidi" w:cstheme="majorBidi"/>
          <w:b/>
          <w:bCs/>
          <w:sz w:val="20"/>
          <w:szCs w:val="20"/>
          <w:lang w:bidi="ar-IQ"/>
        </w:rPr>
        <w:t>glucan</w:t>
      </w:r>
      <w:proofErr w:type="spellEnd"/>
      <w:r w:rsidRPr="00E27E22">
        <w:rPr>
          <w:rFonts w:asciiTheme="majorBidi" w:hAnsiTheme="majorBidi" w:cstheme="majorBidi"/>
          <w:b/>
          <w:bCs/>
          <w:sz w:val="20"/>
          <w:szCs w:val="20"/>
          <w:lang w:bidi="ar-IQ"/>
        </w:rPr>
        <w:t xml:space="preserve">  is</w:t>
      </w:r>
      <w:proofErr w:type="gramEnd"/>
      <w:r w:rsidRPr="00E27E22">
        <w:rPr>
          <w:rFonts w:asciiTheme="majorBidi" w:hAnsiTheme="majorBidi" w:cstheme="majorBidi"/>
          <w:b/>
          <w:bCs/>
          <w:sz w:val="20"/>
          <w:szCs w:val="20"/>
          <w:lang w:bidi="ar-IQ"/>
        </w:rPr>
        <w:t xml:space="preserve"> effective as a </w:t>
      </w:r>
      <w:proofErr w:type="spellStart"/>
      <w:r w:rsidRPr="00E27E22">
        <w:rPr>
          <w:rFonts w:asciiTheme="majorBidi" w:hAnsiTheme="majorBidi" w:cstheme="majorBidi"/>
          <w:b/>
          <w:bCs/>
          <w:sz w:val="20"/>
          <w:szCs w:val="20"/>
          <w:lang w:bidi="ar-IQ"/>
        </w:rPr>
        <w:t>hypochoesterolacmic</w:t>
      </w:r>
      <w:proofErr w:type="spellEnd"/>
      <w:r w:rsidRPr="00E27E22">
        <w:rPr>
          <w:rFonts w:asciiTheme="majorBidi" w:hAnsiTheme="majorBidi" w:cstheme="majorBidi"/>
          <w:b/>
          <w:bCs/>
          <w:sz w:val="20"/>
          <w:szCs w:val="20"/>
          <w:lang w:bidi="ar-IQ"/>
        </w:rPr>
        <w:t xml:space="preserve"> ingredient in foods J sci. Food </w:t>
      </w:r>
      <w:proofErr w:type="spellStart"/>
      <w:r w:rsidRPr="00E27E22">
        <w:rPr>
          <w:rFonts w:asciiTheme="majorBidi" w:hAnsiTheme="majorBidi" w:cstheme="majorBidi"/>
          <w:b/>
          <w:bCs/>
          <w:sz w:val="20"/>
          <w:szCs w:val="20"/>
          <w:lang w:bidi="ar-IQ"/>
        </w:rPr>
        <w:t>Agric</w:t>
      </w:r>
      <w:proofErr w:type="spellEnd"/>
      <w:r w:rsidRPr="00E27E22">
        <w:rPr>
          <w:rFonts w:asciiTheme="majorBidi" w:hAnsiTheme="majorBidi" w:cstheme="majorBidi"/>
          <w:b/>
          <w:bCs/>
          <w:sz w:val="20"/>
          <w:szCs w:val="20"/>
          <w:lang w:bidi="ar-IQ"/>
        </w:rPr>
        <w:t xml:space="preserve"> .77:179- 183.</w:t>
      </w:r>
    </w:p>
    <w:p w:rsidR="00616E22" w:rsidRPr="00E27E22" w:rsidRDefault="00616E22"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proofErr w:type="gramStart"/>
      <w:r w:rsidRPr="00E27E22">
        <w:rPr>
          <w:rFonts w:asciiTheme="majorBidi" w:hAnsiTheme="majorBidi" w:cstheme="majorBidi"/>
          <w:b/>
          <w:bCs/>
          <w:sz w:val="20"/>
          <w:szCs w:val="20"/>
          <w:lang w:bidi="ar-IQ"/>
        </w:rPr>
        <w:t>Zvonko</w:t>
      </w:r>
      <w:proofErr w:type="spellEnd"/>
      <w:r w:rsidRPr="00E27E22">
        <w:rPr>
          <w:rFonts w:asciiTheme="majorBidi" w:hAnsiTheme="majorBidi" w:cstheme="majorBidi"/>
          <w:b/>
          <w:bCs/>
          <w:sz w:val="20"/>
          <w:szCs w:val="20"/>
          <w:lang w:bidi="ar-IQ"/>
        </w:rPr>
        <w:t xml:space="preserve"> ,</w:t>
      </w:r>
      <w:proofErr w:type="gramEnd"/>
      <w:r w:rsidRPr="00E27E22">
        <w:rPr>
          <w:rFonts w:asciiTheme="majorBidi" w:hAnsiTheme="majorBidi" w:cstheme="majorBidi"/>
          <w:b/>
          <w:bCs/>
          <w:sz w:val="20"/>
          <w:szCs w:val="20"/>
          <w:lang w:bidi="ar-IQ"/>
        </w:rPr>
        <w:t xml:space="preserve"> B and T . </w:t>
      </w:r>
      <w:proofErr w:type="gramStart"/>
      <w:r w:rsidRPr="00E27E22">
        <w:rPr>
          <w:rFonts w:asciiTheme="majorBidi" w:hAnsiTheme="majorBidi" w:cstheme="majorBidi"/>
          <w:b/>
          <w:bCs/>
          <w:sz w:val="20"/>
          <w:szCs w:val="20"/>
          <w:lang w:bidi="ar-IQ"/>
        </w:rPr>
        <w:t>feral</w:t>
      </w:r>
      <w:proofErr w:type="gramEnd"/>
      <w:r w:rsidRPr="00E27E22">
        <w:rPr>
          <w:rFonts w:asciiTheme="majorBidi" w:hAnsiTheme="majorBidi" w:cstheme="majorBidi"/>
          <w:b/>
          <w:bCs/>
          <w:sz w:val="20"/>
          <w:szCs w:val="20"/>
          <w:lang w:bidi="ar-IQ"/>
        </w:rPr>
        <w:t xml:space="preserve"> (2005) , Rheological properties of barley B-</w:t>
      </w:r>
      <w:proofErr w:type="spellStart"/>
      <w:r w:rsidRPr="00E27E22">
        <w:rPr>
          <w:rFonts w:asciiTheme="majorBidi" w:hAnsiTheme="majorBidi" w:cstheme="majorBidi"/>
          <w:b/>
          <w:bCs/>
          <w:sz w:val="20"/>
          <w:szCs w:val="20"/>
          <w:lang w:bidi="ar-IQ"/>
        </w:rPr>
        <w:t>glucan</w:t>
      </w:r>
      <w:proofErr w:type="spellEnd"/>
      <w:r w:rsidRPr="00E27E22">
        <w:rPr>
          <w:rFonts w:asciiTheme="majorBidi" w:hAnsiTheme="majorBidi" w:cstheme="majorBidi"/>
          <w:b/>
          <w:bCs/>
          <w:sz w:val="20"/>
          <w:szCs w:val="20"/>
          <w:lang w:bidi="ar-IQ"/>
        </w:rPr>
        <w:t xml:space="preserve"> . Nutritional science , carbohydrate polymers </w:t>
      </w:r>
      <w:proofErr w:type="spellStart"/>
      <w:r w:rsidRPr="00E27E22">
        <w:rPr>
          <w:rFonts w:asciiTheme="majorBidi" w:hAnsiTheme="majorBidi" w:cstheme="majorBidi"/>
          <w:b/>
          <w:bCs/>
          <w:sz w:val="20"/>
          <w:szCs w:val="20"/>
          <w:lang w:bidi="ar-IQ"/>
        </w:rPr>
        <w:t>vol</w:t>
      </w:r>
      <w:proofErr w:type="spellEnd"/>
      <w:r w:rsidRPr="00E27E22">
        <w:rPr>
          <w:rFonts w:asciiTheme="majorBidi" w:hAnsiTheme="majorBidi" w:cstheme="majorBidi"/>
          <w:b/>
          <w:bCs/>
          <w:sz w:val="20"/>
          <w:szCs w:val="20"/>
          <w:lang w:bidi="ar-IQ"/>
        </w:rPr>
        <w:t xml:space="preserve"> 59  p 459 – 465 </w:t>
      </w:r>
    </w:p>
    <w:p w:rsidR="00F31BCD" w:rsidRPr="00E27E22" w:rsidRDefault="00616E22"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proofErr w:type="gramStart"/>
      <w:r w:rsidRPr="00E27E22">
        <w:rPr>
          <w:rFonts w:asciiTheme="majorBidi" w:hAnsiTheme="majorBidi" w:cstheme="majorBidi"/>
          <w:b/>
          <w:bCs/>
          <w:sz w:val="20"/>
          <w:szCs w:val="20"/>
          <w:lang w:bidi="ar-IQ"/>
        </w:rPr>
        <w:t>Trogh</w:t>
      </w:r>
      <w:proofErr w:type="spellEnd"/>
      <w:r w:rsidRPr="00E27E22">
        <w:rPr>
          <w:rFonts w:asciiTheme="majorBidi" w:hAnsiTheme="majorBidi" w:cstheme="majorBidi"/>
          <w:b/>
          <w:bCs/>
          <w:sz w:val="20"/>
          <w:szCs w:val="20"/>
          <w:lang w:bidi="ar-IQ"/>
        </w:rPr>
        <w:t xml:space="preserve"> ,</w:t>
      </w:r>
      <w:proofErr w:type="gram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C.M</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Courtin</w:t>
      </w:r>
      <w:proofErr w:type="spellEnd"/>
      <w:r w:rsidRPr="00E27E22">
        <w:rPr>
          <w:rFonts w:asciiTheme="majorBidi" w:hAnsiTheme="majorBidi" w:cstheme="majorBidi"/>
          <w:b/>
          <w:bCs/>
          <w:sz w:val="20"/>
          <w:szCs w:val="20"/>
          <w:lang w:bidi="ar-IQ"/>
        </w:rPr>
        <w:t xml:space="preserve"> Anderson </w:t>
      </w:r>
      <w:proofErr w:type="spellStart"/>
      <w:r w:rsidRPr="00E27E22">
        <w:rPr>
          <w:rFonts w:asciiTheme="majorBidi" w:hAnsiTheme="majorBidi" w:cstheme="majorBidi"/>
          <w:b/>
          <w:bCs/>
          <w:sz w:val="20"/>
          <w:szCs w:val="20"/>
          <w:lang w:bidi="ar-IQ"/>
        </w:rPr>
        <w:t>A.A.M</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Aman</w:t>
      </w:r>
      <w:proofErr w:type="spellEnd"/>
      <w:r w:rsidRPr="00E27E22">
        <w:rPr>
          <w:rFonts w:asciiTheme="majorBidi" w:hAnsiTheme="majorBidi" w:cstheme="majorBidi"/>
          <w:b/>
          <w:bCs/>
          <w:sz w:val="20"/>
          <w:szCs w:val="20"/>
          <w:lang w:bidi="ar-IQ"/>
        </w:rPr>
        <w:t xml:space="preserve"> .p . </w:t>
      </w:r>
      <w:proofErr w:type="spellStart"/>
      <w:r w:rsidRPr="00E27E22">
        <w:rPr>
          <w:rFonts w:asciiTheme="majorBidi" w:hAnsiTheme="majorBidi" w:cstheme="majorBidi"/>
          <w:b/>
          <w:bCs/>
          <w:sz w:val="20"/>
          <w:szCs w:val="20"/>
          <w:lang w:bidi="ar-IQ"/>
        </w:rPr>
        <w:t>Serensen</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J.F</w:t>
      </w:r>
      <w:proofErr w:type="spellEnd"/>
      <w:r w:rsidRPr="00E27E22">
        <w:rPr>
          <w:rFonts w:asciiTheme="majorBidi" w:hAnsiTheme="majorBidi" w:cstheme="majorBidi"/>
          <w:b/>
          <w:bCs/>
          <w:sz w:val="20"/>
          <w:szCs w:val="20"/>
          <w:lang w:bidi="ar-IQ"/>
        </w:rPr>
        <w:t xml:space="preserve"> and </w:t>
      </w:r>
      <w:proofErr w:type="spellStart"/>
      <w:r w:rsidRPr="00E27E22">
        <w:rPr>
          <w:rFonts w:asciiTheme="majorBidi" w:hAnsiTheme="majorBidi" w:cstheme="majorBidi"/>
          <w:b/>
          <w:bCs/>
          <w:sz w:val="20"/>
          <w:szCs w:val="20"/>
          <w:lang w:bidi="ar-IQ"/>
        </w:rPr>
        <w:t>Delcor</w:t>
      </w:r>
      <w:proofErr w:type="spellEnd"/>
      <w:r w:rsidRPr="00E27E22">
        <w:rPr>
          <w:rFonts w:asciiTheme="majorBidi" w:hAnsiTheme="majorBidi" w:cstheme="majorBidi"/>
          <w:b/>
          <w:bCs/>
          <w:sz w:val="20"/>
          <w:szCs w:val="20"/>
          <w:lang w:bidi="ar-IQ"/>
        </w:rPr>
        <w:t xml:space="preserve"> , JA(2004) The combined use of hull – less barley flour and </w:t>
      </w:r>
      <w:proofErr w:type="spellStart"/>
      <w:r w:rsidRPr="00E27E22">
        <w:rPr>
          <w:rFonts w:asciiTheme="majorBidi" w:hAnsiTheme="majorBidi" w:cstheme="majorBidi"/>
          <w:b/>
          <w:bCs/>
          <w:sz w:val="20"/>
          <w:szCs w:val="20"/>
          <w:lang w:bidi="ar-IQ"/>
        </w:rPr>
        <w:t>Xylanase</w:t>
      </w:r>
      <w:proofErr w:type="spellEnd"/>
      <w:r w:rsidRPr="00E27E22">
        <w:rPr>
          <w:rFonts w:asciiTheme="majorBidi" w:hAnsiTheme="majorBidi" w:cstheme="majorBidi"/>
          <w:b/>
          <w:bCs/>
          <w:sz w:val="20"/>
          <w:szCs w:val="20"/>
          <w:lang w:bidi="ar-IQ"/>
        </w:rPr>
        <w:t xml:space="preserve"> as strategy for wheat hull-less barley flour </w:t>
      </w:r>
      <w:proofErr w:type="spellStart"/>
      <w:r w:rsidRPr="00E27E22">
        <w:rPr>
          <w:rFonts w:asciiTheme="majorBidi" w:hAnsiTheme="majorBidi" w:cstheme="majorBidi"/>
          <w:b/>
          <w:bCs/>
          <w:sz w:val="20"/>
          <w:szCs w:val="20"/>
          <w:lang w:bidi="ar-IQ"/>
        </w:rPr>
        <w:t>eads</w:t>
      </w:r>
      <w:proofErr w:type="spellEnd"/>
      <w:r w:rsidRPr="00E27E22">
        <w:rPr>
          <w:rFonts w:asciiTheme="majorBidi" w:hAnsiTheme="majorBidi" w:cstheme="majorBidi"/>
          <w:b/>
          <w:bCs/>
          <w:sz w:val="20"/>
          <w:szCs w:val="20"/>
          <w:lang w:bidi="ar-IQ"/>
        </w:rPr>
        <w:t xml:space="preserve"> with increased </w:t>
      </w:r>
      <w:proofErr w:type="spellStart"/>
      <w:r w:rsidRPr="00E27E22">
        <w:rPr>
          <w:rFonts w:asciiTheme="majorBidi" w:hAnsiTheme="majorBidi" w:cstheme="majorBidi"/>
          <w:b/>
          <w:bCs/>
          <w:sz w:val="20"/>
          <w:szCs w:val="20"/>
          <w:lang w:bidi="ar-IQ"/>
        </w:rPr>
        <w:t>arabinoxylan</w:t>
      </w:r>
      <w:proofErr w:type="spellEnd"/>
      <w:r w:rsidRPr="00E27E22">
        <w:rPr>
          <w:rFonts w:asciiTheme="majorBidi" w:hAnsiTheme="majorBidi" w:cstheme="majorBidi"/>
          <w:b/>
          <w:bCs/>
          <w:sz w:val="20"/>
          <w:szCs w:val="20"/>
          <w:lang w:bidi="ar-IQ"/>
        </w:rPr>
        <w:t xml:space="preserve"> and (1</w:t>
      </w:r>
      <w:r w:rsidRPr="00E27E22">
        <w:rPr>
          <w:rFonts w:asciiTheme="majorBidi" w:hAnsiTheme="majorBidi" w:cstheme="majorBidi"/>
          <w:b/>
          <w:bCs/>
          <w:sz w:val="20"/>
          <w:szCs w:val="20"/>
          <w:lang w:bidi="ar-IQ"/>
        </w:rPr>
        <w:sym w:font="Wingdings" w:char="F0E0"/>
      </w:r>
      <w:r w:rsidRPr="00E27E22">
        <w:rPr>
          <w:rFonts w:asciiTheme="majorBidi" w:hAnsiTheme="majorBidi" w:cstheme="majorBidi"/>
          <w:b/>
          <w:bCs/>
          <w:sz w:val="20"/>
          <w:szCs w:val="20"/>
          <w:lang w:bidi="ar-IQ"/>
        </w:rPr>
        <w:t>3 , 1</w:t>
      </w:r>
      <w:r w:rsidRPr="00E27E22">
        <w:rPr>
          <w:rFonts w:asciiTheme="majorBidi" w:hAnsiTheme="majorBidi" w:cstheme="majorBidi"/>
          <w:b/>
          <w:bCs/>
          <w:sz w:val="20"/>
          <w:szCs w:val="20"/>
          <w:lang w:bidi="ar-IQ"/>
        </w:rPr>
        <w:sym w:font="Wingdings" w:char="F0E0"/>
      </w:r>
      <w:r w:rsidRPr="00E27E22">
        <w:rPr>
          <w:rFonts w:asciiTheme="majorBidi" w:hAnsiTheme="majorBidi" w:cstheme="majorBidi"/>
          <w:b/>
          <w:bCs/>
          <w:sz w:val="20"/>
          <w:szCs w:val="20"/>
          <w:lang w:bidi="ar-IQ"/>
        </w:rPr>
        <w:t xml:space="preserve">4) B- D </w:t>
      </w:r>
      <w:proofErr w:type="spellStart"/>
      <w:r w:rsidRPr="00E27E22">
        <w:rPr>
          <w:rFonts w:asciiTheme="majorBidi" w:hAnsiTheme="majorBidi" w:cstheme="majorBidi"/>
          <w:b/>
          <w:bCs/>
          <w:sz w:val="20"/>
          <w:szCs w:val="20"/>
          <w:lang w:bidi="ar-IQ"/>
        </w:rPr>
        <w:t>glucan</w:t>
      </w:r>
      <w:proofErr w:type="spellEnd"/>
      <w:r w:rsidRPr="00E27E22">
        <w:rPr>
          <w:rFonts w:asciiTheme="majorBidi" w:hAnsiTheme="majorBidi" w:cstheme="majorBidi"/>
          <w:b/>
          <w:bCs/>
          <w:sz w:val="20"/>
          <w:szCs w:val="20"/>
          <w:lang w:bidi="ar-IQ"/>
        </w:rPr>
        <w:t xml:space="preserve"> levels .Journal of cereal </w:t>
      </w:r>
      <w:proofErr w:type="spellStart"/>
      <w:r w:rsidRPr="00E27E22">
        <w:rPr>
          <w:rFonts w:asciiTheme="majorBidi" w:hAnsiTheme="majorBidi" w:cstheme="majorBidi"/>
          <w:b/>
          <w:bCs/>
          <w:sz w:val="20"/>
          <w:szCs w:val="20"/>
          <w:lang w:bidi="ar-IQ"/>
        </w:rPr>
        <w:t>scince</w:t>
      </w:r>
      <w:proofErr w:type="spellEnd"/>
      <w:r w:rsidRPr="00E27E22">
        <w:rPr>
          <w:rFonts w:asciiTheme="majorBidi" w:hAnsiTheme="majorBidi" w:cstheme="majorBidi"/>
          <w:b/>
          <w:bCs/>
          <w:sz w:val="20"/>
          <w:szCs w:val="20"/>
          <w:lang w:bidi="ar-IQ"/>
        </w:rPr>
        <w:t xml:space="preserve"> </w:t>
      </w:r>
      <w:r w:rsidR="00F31BCD" w:rsidRPr="00E27E22">
        <w:rPr>
          <w:rFonts w:asciiTheme="majorBidi" w:hAnsiTheme="majorBidi" w:cstheme="majorBidi"/>
          <w:b/>
          <w:bCs/>
          <w:sz w:val="20"/>
          <w:szCs w:val="20"/>
          <w:lang w:bidi="ar-IQ"/>
        </w:rPr>
        <w:t xml:space="preserve"> </w:t>
      </w:r>
      <w:proofErr w:type="spellStart"/>
      <w:r w:rsidR="00F31BCD" w:rsidRPr="00E27E22">
        <w:rPr>
          <w:rFonts w:asciiTheme="majorBidi" w:hAnsiTheme="majorBidi" w:cstheme="majorBidi"/>
          <w:b/>
          <w:bCs/>
          <w:sz w:val="20"/>
          <w:szCs w:val="20"/>
          <w:lang w:bidi="ar-IQ"/>
        </w:rPr>
        <w:t>P.O.Box</w:t>
      </w:r>
      <w:proofErr w:type="spellEnd"/>
      <w:r w:rsidR="00F31BCD" w:rsidRPr="00E27E22">
        <w:rPr>
          <w:rFonts w:asciiTheme="majorBidi" w:hAnsiTheme="majorBidi" w:cstheme="majorBidi"/>
          <w:b/>
          <w:bCs/>
          <w:sz w:val="20"/>
          <w:szCs w:val="20"/>
          <w:lang w:bidi="ar-IQ"/>
        </w:rPr>
        <w:t xml:space="preserve"> 7051 ,SE – 75007 Uppsala Sweden </w:t>
      </w:r>
    </w:p>
    <w:p w:rsidR="00F31BCD" w:rsidRPr="00E27E22" w:rsidRDefault="00F31BCD"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r w:rsidRPr="00E27E22">
        <w:rPr>
          <w:rFonts w:asciiTheme="majorBidi" w:hAnsiTheme="majorBidi" w:cstheme="majorBidi"/>
          <w:b/>
          <w:bCs/>
          <w:sz w:val="20"/>
          <w:szCs w:val="20"/>
          <w:lang w:bidi="ar-IQ"/>
        </w:rPr>
        <w:t>Bhatty</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mRs</w:t>
      </w:r>
      <w:proofErr w:type="spellEnd"/>
      <w:r w:rsidRPr="00E27E22">
        <w:rPr>
          <w:rFonts w:asciiTheme="majorBidi" w:hAnsiTheme="majorBidi" w:cstheme="majorBidi"/>
          <w:b/>
          <w:bCs/>
          <w:sz w:val="20"/>
          <w:szCs w:val="20"/>
          <w:lang w:bidi="ar-IQ"/>
        </w:rPr>
        <w:t xml:space="preserve"> (1986) </w:t>
      </w:r>
      <w:proofErr w:type="spellStart"/>
      <w:r w:rsidRPr="00E27E22">
        <w:rPr>
          <w:rFonts w:asciiTheme="majorBidi" w:hAnsiTheme="majorBidi" w:cstheme="majorBidi"/>
          <w:b/>
          <w:bCs/>
          <w:sz w:val="20"/>
          <w:szCs w:val="20"/>
          <w:lang w:bidi="ar-IQ"/>
        </w:rPr>
        <w:t>phsichmical</w:t>
      </w:r>
      <w:proofErr w:type="spellEnd"/>
      <w:r w:rsidRPr="00E27E22">
        <w:rPr>
          <w:rFonts w:asciiTheme="majorBidi" w:hAnsiTheme="majorBidi" w:cstheme="majorBidi"/>
          <w:b/>
          <w:bCs/>
          <w:sz w:val="20"/>
          <w:szCs w:val="20"/>
          <w:lang w:bidi="ar-IQ"/>
        </w:rPr>
        <w:t xml:space="preserve"> and functional (Bread making) properties of Hull – less Barley fraction cereal </w:t>
      </w:r>
      <w:proofErr w:type="spellStart"/>
      <w:r w:rsidRPr="00E27E22">
        <w:rPr>
          <w:rFonts w:asciiTheme="majorBidi" w:hAnsiTheme="majorBidi" w:cstheme="majorBidi"/>
          <w:b/>
          <w:bCs/>
          <w:sz w:val="20"/>
          <w:szCs w:val="20"/>
          <w:lang w:bidi="ar-IQ"/>
        </w:rPr>
        <w:t>chem</w:t>
      </w:r>
      <w:proofErr w:type="spellEnd"/>
      <w:r w:rsidRPr="00E27E22">
        <w:rPr>
          <w:rFonts w:asciiTheme="majorBidi" w:hAnsiTheme="majorBidi" w:cstheme="majorBidi"/>
          <w:b/>
          <w:bCs/>
          <w:sz w:val="20"/>
          <w:szCs w:val="20"/>
          <w:lang w:bidi="ar-IQ"/>
        </w:rPr>
        <w:t xml:space="preserve"> , 63(1):31-35</w:t>
      </w:r>
    </w:p>
    <w:p w:rsidR="00F31BCD" w:rsidRPr="00E27E22" w:rsidRDefault="00F31BCD"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proofErr w:type="gramStart"/>
      <w:r w:rsidRPr="00E27E22">
        <w:rPr>
          <w:rFonts w:asciiTheme="majorBidi" w:hAnsiTheme="majorBidi" w:cstheme="majorBidi"/>
          <w:b/>
          <w:bCs/>
          <w:sz w:val="20"/>
          <w:szCs w:val="20"/>
          <w:lang w:bidi="ar-IQ"/>
        </w:rPr>
        <w:t>Bhatty</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R.S</w:t>
      </w:r>
      <w:proofErr w:type="spellEnd"/>
      <w:proofErr w:type="gramEnd"/>
      <w:r w:rsidRPr="00E27E22">
        <w:rPr>
          <w:rFonts w:asciiTheme="majorBidi" w:hAnsiTheme="majorBidi" w:cstheme="majorBidi"/>
          <w:b/>
          <w:bCs/>
          <w:sz w:val="20"/>
          <w:szCs w:val="20"/>
          <w:lang w:bidi="ar-IQ"/>
        </w:rPr>
        <w:t xml:space="preserve">. and </w:t>
      </w:r>
      <w:proofErr w:type="spellStart"/>
      <w:r w:rsidRPr="00E27E22">
        <w:rPr>
          <w:rFonts w:asciiTheme="majorBidi" w:hAnsiTheme="majorBidi" w:cstheme="majorBidi"/>
          <w:b/>
          <w:bCs/>
          <w:sz w:val="20"/>
          <w:szCs w:val="20"/>
          <w:lang w:bidi="ar-IQ"/>
        </w:rPr>
        <w:t>Rossnagel</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B.G</w:t>
      </w:r>
      <w:proofErr w:type="spellEnd"/>
      <w:r w:rsidRPr="00E27E22">
        <w:rPr>
          <w:rFonts w:asciiTheme="majorBidi" w:hAnsiTheme="majorBidi" w:cstheme="majorBidi"/>
          <w:b/>
          <w:bCs/>
          <w:sz w:val="20"/>
          <w:szCs w:val="20"/>
          <w:lang w:bidi="ar-IQ"/>
        </w:rPr>
        <w:t xml:space="preserve">(1981) Nutritional requirements in feed barley </w:t>
      </w:r>
      <w:r w:rsidR="00616E22"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Genct</w:t>
      </w:r>
      <w:proofErr w:type="spellEnd"/>
      <w:r w:rsidRPr="00E27E22">
        <w:rPr>
          <w:rFonts w:asciiTheme="majorBidi" w:hAnsiTheme="majorBidi" w:cstheme="majorBidi"/>
          <w:b/>
          <w:bCs/>
          <w:sz w:val="20"/>
          <w:szCs w:val="20"/>
          <w:lang w:bidi="ar-IQ"/>
        </w:rPr>
        <w:t xml:space="preserve"> . </w:t>
      </w:r>
      <w:proofErr w:type="spellStart"/>
      <w:proofErr w:type="gramStart"/>
      <w:r w:rsidRPr="00E27E22">
        <w:rPr>
          <w:rFonts w:asciiTheme="majorBidi" w:hAnsiTheme="majorBidi" w:cstheme="majorBidi"/>
          <w:b/>
          <w:bCs/>
          <w:sz w:val="20"/>
          <w:szCs w:val="20"/>
          <w:lang w:bidi="ar-IQ"/>
        </w:rPr>
        <w:t>symp</w:t>
      </w:r>
      <w:proofErr w:type="spellEnd"/>
      <w:proofErr w:type="gramEnd"/>
      <w:r w:rsidRPr="00E27E22">
        <w:rPr>
          <w:rFonts w:asciiTheme="majorBidi" w:hAnsiTheme="majorBidi" w:cstheme="majorBidi"/>
          <w:b/>
          <w:bCs/>
          <w:sz w:val="20"/>
          <w:szCs w:val="20"/>
          <w:lang w:bidi="ar-IQ"/>
        </w:rPr>
        <w:t xml:space="preserve"> :din burgh University press :</w:t>
      </w:r>
      <w:proofErr w:type="spellStart"/>
      <w:r w:rsidRPr="00E27E22">
        <w:rPr>
          <w:rFonts w:asciiTheme="majorBidi" w:hAnsiTheme="majorBidi" w:cstheme="majorBidi"/>
          <w:b/>
          <w:bCs/>
          <w:sz w:val="20"/>
          <w:szCs w:val="20"/>
          <w:lang w:bidi="ar-IQ"/>
        </w:rPr>
        <w:t>edinbugh</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uk</w:t>
      </w:r>
      <w:proofErr w:type="spellEnd"/>
      <w:r w:rsidRPr="00E27E22">
        <w:rPr>
          <w:rFonts w:asciiTheme="majorBidi" w:hAnsiTheme="majorBidi" w:cstheme="majorBidi"/>
          <w:b/>
          <w:bCs/>
          <w:sz w:val="20"/>
          <w:szCs w:val="20"/>
          <w:lang w:bidi="ar-IQ"/>
        </w:rPr>
        <w:t>.</w:t>
      </w:r>
    </w:p>
    <w:p w:rsidR="00FB1083" w:rsidRPr="00E27E22" w:rsidRDefault="00FB1083"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r w:rsidRPr="00E27E22">
        <w:rPr>
          <w:rFonts w:asciiTheme="majorBidi" w:hAnsiTheme="majorBidi" w:cstheme="majorBidi"/>
          <w:b/>
          <w:bCs/>
          <w:sz w:val="20"/>
          <w:szCs w:val="20"/>
          <w:lang w:bidi="ar-IQ"/>
        </w:rPr>
        <w:t>Pomeranz</w:t>
      </w:r>
      <w:proofErr w:type="spellEnd"/>
      <w:r w:rsidRPr="00E27E22">
        <w:rPr>
          <w:rFonts w:asciiTheme="majorBidi" w:hAnsiTheme="majorBidi" w:cstheme="majorBidi"/>
          <w:b/>
          <w:bCs/>
          <w:sz w:val="20"/>
          <w:szCs w:val="20"/>
          <w:lang w:bidi="ar-IQ"/>
        </w:rPr>
        <w:t xml:space="preserve"> "Y" (1973) Industrial uses of barley : </w:t>
      </w:r>
      <w:proofErr w:type="spellStart"/>
      <w:r w:rsidRPr="00E27E22">
        <w:rPr>
          <w:rFonts w:asciiTheme="majorBidi" w:hAnsiTheme="majorBidi" w:cstheme="majorBidi"/>
          <w:b/>
          <w:bCs/>
          <w:sz w:val="20"/>
          <w:szCs w:val="20"/>
          <w:lang w:bidi="ar-IQ"/>
        </w:rPr>
        <w:t>Indu</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stria</w:t>
      </w:r>
      <w:proofErr w:type="spellEnd"/>
      <w:r w:rsidRPr="00E27E22">
        <w:rPr>
          <w:rFonts w:asciiTheme="majorBidi" w:hAnsiTheme="majorBidi" w:cstheme="majorBidi"/>
          <w:b/>
          <w:bCs/>
          <w:sz w:val="20"/>
          <w:szCs w:val="20"/>
          <w:lang w:bidi="ar-IQ"/>
        </w:rPr>
        <w:t xml:space="preserve"> uses of </w:t>
      </w:r>
      <w:proofErr w:type="spellStart"/>
      <w:r w:rsidRPr="00E27E22">
        <w:rPr>
          <w:rFonts w:asciiTheme="majorBidi" w:hAnsiTheme="majorBidi" w:cstheme="majorBidi"/>
          <w:b/>
          <w:bCs/>
          <w:sz w:val="20"/>
          <w:szCs w:val="20"/>
          <w:lang w:bidi="ar-IQ"/>
        </w:rPr>
        <w:t>cerealsa</w:t>
      </w:r>
      <w:proofErr w:type="spellEnd"/>
      <w:r w:rsidRPr="00E27E22">
        <w:rPr>
          <w:rFonts w:asciiTheme="majorBidi" w:hAnsiTheme="majorBidi" w:cstheme="majorBidi"/>
          <w:b/>
          <w:bCs/>
          <w:sz w:val="20"/>
          <w:szCs w:val="20"/>
          <w:lang w:bidi="ar-IQ"/>
        </w:rPr>
        <w:t xml:space="preserve">  " </w:t>
      </w:r>
      <w:proofErr w:type="spellStart"/>
      <w:r w:rsidRPr="00E27E22">
        <w:rPr>
          <w:rFonts w:asciiTheme="majorBidi" w:hAnsiTheme="majorBidi" w:cstheme="majorBidi"/>
          <w:b/>
          <w:bCs/>
          <w:sz w:val="20"/>
          <w:szCs w:val="20"/>
          <w:lang w:bidi="ar-IQ"/>
        </w:rPr>
        <w:t>pameranz</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z.y</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chairmans</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aacc</w:t>
      </w:r>
      <w:proofErr w:type="spellEnd"/>
      <w:r w:rsidRPr="00E27E22">
        <w:rPr>
          <w:rFonts w:asciiTheme="majorBidi" w:hAnsiTheme="majorBidi" w:cstheme="majorBidi"/>
          <w:b/>
          <w:bCs/>
          <w:sz w:val="20"/>
          <w:szCs w:val="20"/>
          <w:lang w:bidi="ar-IQ"/>
        </w:rPr>
        <w:t xml:space="preserve"> public </w:t>
      </w:r>
      <w:proofErr w:type="spellStart"/>
      <w:r w:rsidRPr="00E27E22">
        <w:rPr>
          <w:rFonts w:asciiTheme="majorBidi" w:hAnsiTheme="majorBidi" w:cstheme="majorBidi"/>
          <w:b/>
          <w:bCs/>
          <w:sz w:val="20"/>
          <w:szCs w:val="20"/>
          <w:lang w:bidi="ar-IQ"/>
        </w:rPr>
        <w:t>sation</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U.S.A</w:t>
      </w:r>
      <w:proofErr w:type="spellEnd"/>
    </w:p>
    <w:p w:rsidR="00FB1083" w:rsidRPr="00E27E22" w:rsidRDefault="00FB1083"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r w:rsidRPr="00E27E22">
        <w:rPr>
          <w:rFonts w:asciiTheme="majorBidi" w:hAnsiTheme="majorBidi" w:cstheme="majorBidi"/>
          <w:b/>
          <w:bCs/>
          <w:sz w:val="20"/>
          <w:szCs w:val="20"/>
          <w:lang w:bidi="ar-IQ"/>
        </w:rPr>
        <w:t>Knuckles</w:t>
      </w:r>
      <w:proofErr w:type="gramStart"/>
      <w:r w:rsidRPr="00E27E22">
        <w:rPr>
          <w:rFonts w:asciiTheme="majorBidi" w:hAnsiTheme="majorBidi" w:cstheme="majorBidi"/>
          <w:b/>
          <w:bCs/>
          <w:sz w:val="20"/>
          <w:szCs w:val="20"/>
          <w:lang w:bidi="ar-IQ"/>
        </w:rPr>
        <w:t>,p,e</w:t>
      </w:r>
      <w:proofErr w:type="spellEnd"/>
      <w:proofErr w:type="gramEnd"/>
      <w:r w:rsidRPr="00E27E22">
        <w:rPr>
          <w:rFonts w:asciiTheme="majorBidi" w:hAnsiTheme="majorBidi" w:cstheme="majorBidi"/>
          <w:b/>
          <w:bCs/>
          <w:sz w:val="20"/>
          <w:szCs w:val="20"/>
          <w:lang w:bidi="ar-IQ"/>
        </w:rPr>
        <w:t xml:space="preserve">, Hudson </w:t>
      </w:r>
      <w:proofErr w:type="spellStart"/>
      <w:r w:rsidRPr="00E27E22">
        <w:rPr>
          <w:rFonts w:asciiTheme="majorBidi" w:hAnsiTheme="majorBidi" w:cstheme="majorBidi"/>
          <w:b/>
          <w:bCs/>
          <w:sz w:val="20"/>
          <w:szCs w:val="20"/>
          <w:lang w:bidi="ar-IQ"/>
        </w:rPr>
        <w:t>c.a,chiu</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m.m</w:t>
      </w:r>
      <w:proofErr w:type="spellEnd"/>
      <w:r w:rsidRPr="00E27E22">
        <w:rPr>
          <w:rFonts w:asciiTheme="majorBidi" w:hAnsiTheme="majorBidi" w:cstheme="majorBidi"/>
          <w:b/>
          <w:bCs/>
          <w:sz w:val="20"/>
          <w:szCs w:val="20"/>
          <w:lang w:bidi="ar-IQ"/>
        </w:rPr>
        <w:t xml:space="preserve"> and </w:t>
      </w:r>
      <w:proofErr w:type="spellStart"/>
      <w:r w:rsidRPr="00E27E22">
        <w:rPr>
          <w:rFonts w:asciiTheme="majorBidi" w:hAnsiTheme="majorBidi" w:cstheme="majorBidi"/>
          <w:b/>
          <w:bCs/>
          <w:sz w:val="20"/>
          <w:szCs w:val="20"/>
          <w:lang w:bidi="ar-IQ"/>
        </w:rPr>
        <w:t>sayre</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R.N</w:t>
      </w:r>
      <w:proofErr w:type="spellEnd"/>
      <w:r w:rsidRPr="00E27E22">
        <w:rPr>
          <w:rFonts w:asciiTheme="majorBidi" w:hAnsiTheme="majorBidi" w:cstheme="majorBidi"/>
          <w:b/>
          <w:bCs/>
          <w:sz w:val="20"/>
          <w:szCs w:val="20"/>
          <w:lang w:bidi="ar-IQ"/>
        </w:rPr>
        <w:t xml:space="preserve"> (1997)Effect of B . </w:t>
      </w:r>
      <w:proofErr w:type="spellStart"/>
      <w:r w:rsidRPr="00E27E22">
        <w:rPr>
          <w:rFonts w:asciiTheme="majorBidi" w:hAnsiTheme="majorBidi" w:cstheme="majorBidi"/>
          <w:b/>
          <w:bCs/>
          <w:sz w:val="20"/>
          <w:szCs w:val="20"/>
          <w:lang w:bidi="ar-IQ"/>
        </w:rPr>
        <w:t>glucan</w:t>
      </w:r>
      <w:proofErr w:type="spellEnd"/>
      <w:r w:rsidRPr="00E27E22">
        <w:rPr>
          <w:rFonts w:asciiTheme="majorBidi" w:hAnsiTheme="majorBidi" w:cstheme="majorBidi"/>
          <w:b/>
          <w:bCs/>
          <w:sz w:val="20"/>
          <w:szCs w:val="20"/>
          <w:lang w:bidi="ar-IQ"/>
        </w:rPr>
        <w:t xml:space="preserve"> barley fractions an in high </w:t>
      </w:r>
      <w:proofErr w:type="spellStart"/>
      <w:r w:rsidRPr="00E27E22">
        <w:rPr>
          <w:rFonts w:asciiTheme="majorBidi" w:hAnsiTheme="majorBidi" w:cstheme="majorBidi"/>
          <w:b/>
          <w:bCs/>
          <w:sz w:val="20"/>
          <w:szCs w:val="20"/>
          <w:lang w:bidi="ar-IQ"/>
        </w:rPr>
        <w:t>fibr</w:t>
      </w:r>
      <w:proofErr w:type="spellEnd"/>
      <w:r w:rsidRPr="00E27E22">
        <w:rPr>
          <w:rFonts w:asciiTheme="majorBidi" w:hAnsiTheme="majorBidi" w:cstheme="majorBidi"/>
          <w:b/>
          <w:bCs/>
          <w:sz w:val="20"/>
          <w:szCs w:val="20"/>
          <w:lang w:bidi="ar-IQ"/>
        </w:rPr>
        <w:t xml:space="preserve"> and pasta </w:t>
      </w:r>
      <w:proofErr w:type="spellStart"/>
      <w:r w:rsidRPr="00E27E22">
        <w:rPr>
          <w:rFonts w:asciiTheme="majorBidi" w:hAnsiTheme="majorBidi" w:cstheme="majorBidi"/>
          <w:b/>
          <w:bCs/>
          <w:sz w:val="20"/>
          <w:szCs w:val="20"/>
          <w:lang w:bidi="ar-IQ"/>
        </w:rPr>
        <w:t>careal</w:t>
      </w:r>
      <w:proofErr w:type="spellEnd"/>
      <w:r w:rsidRPr="00E27E22">
        <w:rPr>
          <w:rFonts w:asciiTheme="majorBidi" w:hAnsiTheme="majorBidi" w:cstheme="majorBidi"/>
          <w:b/>
          <w:bCs/>
          <w:sz w:val="20"/>
          <w:szCs w:val="20"/>
          <w:lang w:bidi="ar-IQ"/>
        </w:rPr>
        <w:t xml:space="preserve"> foods world 42,49-99</w:t>
      </w:r>
    </w:p>
    <w:p w:rsidR="00AA5C62" w:rsidRPr="00E27E22" w:rsidRDefault="00FB1083" w:rsidP="00E27E22">
      <w:pPr>
        <w:pStyle w:val="a3"/>
        <w:numPr>
          <w:ilvl w:val="0"/>
          <w:numId w:val="4"/>
        </w:numPr>
        <w:bidi w:val="0"/>
        <w:spacing w:after="0" w:line="240" w:lineRule="auto"/>
        <w:ind w:left="0" w:right="141" w:hanging="284"/>
        <w:rPr>
          <w:rFonts w:asciiTheme="majorBidi" w:hAnsiTheme="majorBidi" w:cstheme="majorBidi"/>
          <w:b/>
          <w:bCs/>
          <w:sz w:val="20"/>
          <w:szCs w:val="20"/>
        </w:rPr>
      </w:pPr>
      <w:r w:rsidRPr="00E27E22">
        <w:rPr>
          <w:rFonts w:asciiTheme="majorBidi" w:hAnsiTheme="majorBidi" w:cstheme="majorBidi"/>
          <w:b/>
          <w:bCs/>
          <w:sz w:val="20"/>
          <w:szCs w:val="20"/>
          <w:lang w:bidi="ar-IQ"/>
        </w:rPr>
        <w:t xml:space="preserve">FDA. 1998 , food labeling , health claims soluble fiber from certain foods and coronary heart disease .final rule 21 </w:t>
      </w:r>
      <w:proofErr w:type="spellStart"/>
      <w:r w:rsidRPr="00E27E22">
        <w:rPr>
          <w:rFonts w:asciiTheme="majorBidi" w:hAnsiTheme="majorBidi" w:cstheme="majorBidi"/>
          <w:b/>
          <w:bCs/>
          <w:sz w:val="20"/>
          <w:szCs w:val="20"/>
          <w:lang w:bidi="ar-IQ"/>
        </w:rPr>
        <w:t>CFR</w:t>
      </w:r>
      <w:proofErr w:type="spellEnd"/>
      <w:r w:rsidRPr="00E27E22">
        <w:rPr>
          <w:rFonts w:asciiTheme="majorBidi" w:hAnsiTheme="majorBidi" w:cstheme="majorBidi"/>
          <w:b/>
          <w:bCs/>
          <w:sz w:val="20"/>
          <w:szCs w:val="20"/>
          <w:lang w:bidi="ar-IQ"/>
        </w:rPr>
        <w:t xml:space="preserve"> part 101 Feder</w:t>
      </w:r>
      <w:r w:rsidR="00AA5C62" w:rsidRPr="00E27E22">
        <w:rPr>
          <w:rFonts w:asciiTheme="majorBidi" w:hAnsiTheme="majorBidi" w:cstheme="majorBidi"/>
          <w:b/>
          <w:bCs/>
          <w:sz w:val="20"/>
          <w:szCs w:val="20"/>
          <w:lang w:bidi="ar-IQ"/>
        </w:rPr>
        <w:t xml:space="preserve">al  </w:t>
      </w:r>
      <w:proofErr w:type="spellStart"/>
      <w:r w:rsidR="00AA5C62" w:rsidRPr="00E27E22">
        <w:rPr>
          <w:rFonts w:asciiTheme="majorBidi" w:hAnsiTheme="majorBidi" w:cstheme="majorBidi"/>
          <w:b/>
          <w:bCs/>
          <w:sz w:val="20"/>
          <w:szCs w:val="20"/>
          <w:lang w:bidi="ar-IQ"/>
        </w:rPr>
        <w:t>Reg</w:t>
      </w:r>
      <w:proofErr w:type="spellEnd"/>
      <w:r w:rsidR="00AA5C62" w:rsidRPr="00E27E22">
        <w:rPr>
          <w:rFonts w:asciiTheme="majorBidi" w:hAnsiTheme="majorBidi" w:cstheme="majorBidi"/>
          <w:b/>
          <w:bCs/>
          <w:sz w:val="20"/>
          <w:szCs w:val="20"/>
          <w:lang w:bidi="ar-IQ"/>
        </w:rPr>
        <w:t xml:space="preserve"> 63 (32): 8103 – </w:t>
      </w:r>
      <w:proofErr w:type="spellStart"/>
      <w:r w:rsidR="00AA5C62" w:rsidRPr="00E27E22">
        <w:rPr>
          <w:rFonts w:asciiTheme="majorBidi" w:hAnsiTheme="majorBidi" w:cstheme="majorBidi"/>
          <w:b/>
          <w:bCs/>
          <w:sz w:val="20"/>
          <w:szCs w:val="20"/>
          <w:lang w:bidi="ar-IQ"/>
        </w:rPr>
        <w:t>feb</w:t>
      </w:r>
      <w:proofErr w:type="spellEnd"/>
      <w:r w:rsidR="00AA5C62" w:rsidRPr="00E27E22">
        <w:rPr>
          <w:rFonts w:asciiTheme="majorBidi" w:hAnsiTheme="majorBidi" w:cstheme="majorBidi"/>
          <w:b/>
          <w:bCs/>
          <w:sz w:val="20"/>
          <w:szCs w:val="20"/>
          <w:lang w:bidi="ar-IQ"/>
        </w:rPr>
        <w:t xml:space="preserve"> .180 , 1998 </w:t>
      </w:r>
    </w:p>
    <w:p w:rsidR="003F26FA" w:rsidRPr="00E27E22" w:rsidRDefault="00AA5C62" w:rsidP="00E27E22">
      <w:pPr>
        <w:pStyle w:val="a3"/>
        <w:numPr>
          <w:ilvl w:val="0"/>
          <w:numId w:val="4"/>
        </w:numPr>
        <w:bidi w:val="0"/>
        <w:spacing w:after="0" w:line="240" w:lineRule="auto"/>
        <w:ind w:left="0" w:right="141" w:hanging="284"/>
        <w:rPr>
          <w:rFonts w:asciiTheme="majorBidi" w:hAnsiTheme="majorBidi" w:cstheme="majorBidi"/>
          <w:b/>
          <w:bCs/>
          <w:sz w:val="20"/>
          <w:szCs w:val="20"/>
        </w:rPr>
      </w:pPr>
      <w:proofErr w:type="spellStart"/>
      <w:r w:rsidRPr="00E27E22">
        <w:rPr>
          <w:rFonts w:asciiTheme="majorBidi" w:hAnsiTheme="majorBidi" w:cstheme="majorBidi"/>
          <w:b/>
          <w:bCs/>
          <w:sz w:val="20"/>
          <w:szCs w:val="20"/>
          <w:lang w:bidi="ar-IQ"/>
        </w:rPr>
        <w:t>Kahlon</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Ts</w:t>
      </w:r>
      <w:proofErr w:type="spellEnd"/>
      <w:r w:rsidRPr="00E27E22">
        <w:rPr>
          <w:rFonts w:asciiTheme="majorBidi" w:hAnsiTheme="majorBidi" w:cstheme="majorBidi"/>
          <w:b/>
          <w:bCs/>
          <w:sz w:val="20"/>
          <w:szCs w:val="20"/>
          <w:lang w:bidi="ar-IQ"/>
        </w:rPr>
        <w:t xml:space="preserve"> , </w:t>
      </w:r>
      <w:proofErr w:type="spellStart"/>
      <w:r w:rsidRPr="00E27E22">
        <w:rPr>
          <w:rFonts w:asciiTheme="majorBidi" w:hAnsiTheme="majorBidi" w:cstheme="majorBidi"/>
          <w:b/>
          <w:bCs/>
          <w:sz w:val="20"/>
          <w:szCs w:val="20"/>
          <w:lang w:bidi="ar-IQ"/>
        </w:rPr>
        <w:t>Fl</w:t>
      </w:r>
      <w:proofErr w:type="spellEnd"/>
      <w:r w:rsidRPr="00E27E22">
        <w:rPr>
          <w:rFonts w:asciiTheme="majorBidi" w:hAnsiTheme="majorBidi" w:cstheme="majorBidi"/>
          <w:b/>
          <w:bCs/>
          <w:sz w:val="20"/>
          <w:szCs w:val="20"/>
          <w:lang w:bidi="ar-IQ"/>
        </w:rPr>
        <w:t xml:space="preserve"> chow ; </w:t>
      </w:r>
      <w:proofErr w:type="spellStart"/>
      <w:r w:rsidRPr="00E27E22">
        <w:rPr>
          <w:rFonts w:asciiTheme="majorBidi" w:hAnsiTheme="majorBidi" w:cstheme="majorBidi"/>
          <w:b/>
          <w:bCs/>
          <w:sz w:val="20"/>
          <w:szCs w:val="20"/>
          <w:lang w:bidi="ar-IQ"/>
        </w:rPr>
        <w:t>Beknuckles</w:t>
      </w:r>
      <w:proofErr w:type="spellEnd"/>
      <w:r w:rsidRPr="00E27E22">
        <w:rPr>
          <w:rFonts w:asciiTheme="majorBidi" w:hAnsiTheme="majorBidi" w:cstheme="majorBidi"/>
          <w:b/>
          <w:bCs/>
          <w:sz w:val="20"/>
          <w:szCs w:val="20"/>
          <w:lang w:bidi="ar-IQ"/>
        </w:rPr>
        <w:t xml:space="preserve"> ; and </w:t>
      </w:r>
      <w:proofErr w:type="spellStart"/>
      <w:r w:rsidRPr="00E27E22">
        <w:rPr>
          <w:rFonts w:asciiTheme="majorBidi" w:hAnsiTheme="majorBidi" w:cstheme="majorBidi"/>
          <w:b/>
          <w:bCs/>
          <w:sz w:val="20"/>
          <w:szCs w:val="20"/>
          <w:lang w:bidi="ar-IQ"/>
        </w:rPr>
        <w:t>chiu</w:t>
      </w:r>
      <w:proofErr w:type="spellEnd"/>
      <w:r w:rsidRPr="00E27E22">
        <w:rPr>
          <w:rFonts w:asciiTheme="majorBidi" w:hAnsiTheme="majorBidi" w:cstheme="majorBidi"/>
          <w:b/>
          <w:bCs/>
          <w:sz w:val="20"/>
          <w:szCs w:val="20"/>
          <w:lang w:bidi="ar-IQ"/>
        </w:rPr>
        <w:t xml:space="preserve"> </w:t>
      </w:r>
      <w:proofErr w:type="spellStart"/>
      <w:r w:rsidRPr="00E27E22">
        <w:rPr>
          <w:rFonts w:asciiTheme="majorBidi" w:hAnsiTheme="majorBidi" w:cstheme="majorBidi"/>
          <w:b/>
          <w:bCs/>
          <w:sz w:val="20"/>
          <w:szCs w:val="20"/>
          <w:lang w:bidi="ar-IQ"/>
        </w:rPr>
        <w:t>M.M</w:t>
      </w:r>
      <w:proofErr w:type="spellEnd"/>
      <w:r w:rsidRPr="00E27E22">
        <w:rPr>
          <w:rFonts w:asciiTheme="majorBidi" w:hAnsiTheme="majorBidi" w:cstheme="majorBidi"/>
          <w:b/>
          <w:bCs/>
          <w:sz w:val="20"/>
          <w:szCs w:val="20"/>
          <w:lang w:bidi="ar-IQ"/>
        </w:rPr>
        <w:t xml:space="preserve"> 1993 cholesterol – lowering in hamsters of B- </w:t>
      </w:r>
      <w:proofErr w:type="spellStart"/>
      <w:r w:rsidRPr="00E27E22">
        <w:rPr>
          <w:rFonts w:asciiTheme="majorBidi" w:hAnsiTheme="majorBidi" w:cstheme="majorBidi"/>
          <w:b/>
          <w:bCs/>
          <w:sz w:val="20"/>
          <w:szCs w:val="20"/>
          <w:lang w:bidi="ar-IQ"/>
        </w:rPr>
        <w:t>gulcan</w:t>
      </w:r>
      <w:proofErr w:type="spellEnd"/>
      <w:r w:rsidRPr="00E27E22">
        <w:rPr>
          <w:rFonts w:asciiTheme="majorBidi" w:hAnsiTheme="majorBidi" w:cstheme="majorBidi"/>
          <w:b/>
          <w:bCs/>
          <w:sz w:val="20"/>
          <w:szCs w:val="20"/>
          <w:lang w:bidi="ar-IQ"/>
        </w:rPr>
        <w:t xml:space="preserve"> – enriched barley fraction </w:t>
      </w:r>
      <w:proofErr w:type="spellStart"/>
      <w:r w:rsidRPr="00E27E22">
        <w:rPr>
          <w:rFonts w:asciiTheme="majorBidi" w:hAnsiTheme="majorBidi" w:cstheme="majorBidi"/>
          <w:b/>
          <w:bCs/>
          <w:sz w:val="20"/>
          <w:szCs w:val="20"/>
          <w:lang w:bidi="ar-IQ"/>
        </w:rPr>
        <w:t>dehuler</w:t>
      </w:r>
      <w:proofErr w:type="spellEnd"/>
      <w:r w:rsidRPr="00E27E22">
        <w:rPr>
          <w:rFonts w:asciiTheme="majorBidi" w:hAnsiTheme="majorBidi" w:cstheme="majorBidi"/>
          <w:b/>
          <w:bCs/>
          <w:sz w:val="20"/>
          <w:szCs w:val="20"/>
          <w:lang w:bidi="ar-IQ"/>
        </w:rPr>
        <w:t xml:space="preserve"> whole barley or rice barn and oat </w:t>
      </w:r>
      <w:proofErr w:type="spellStart"/>
      <w:r w:rsidRPr="00E27E22">
        <w:rPr>
          <w:rFonts w:asciiTheme="majorBidi" w:hAnsiTheme="majorBidi" w:cstheme="majorBidi"/>
          <w:b/>
          <w:bCs/>
          <w:sz w:val="20"/>
          <w:szCs w:val="20"/>
          <w:lang w:bidi="ar-IQ"/>
        </w:rPr>
        <w:t>barn</w:t>
      </w:r>
      <w:proofErr w:type="spellEnd"/>
      <w:r w:rsidRPr="00E27E22">
        <w:rPr>
          <w:rFonts w:asciiTheme="majorBidi" w:hAnsiTheme="majorBidi" w:cstheme="majorBidi"/>
          <w:b/>
          <w:bCs/>
          <w:sz w:val="20"/>
          <w:szCs w:val="20"/>
          <w:lang w:bidi="ar-IQ"/>
        </w:rPr>
        <w:t xml:space="preserve"> and their combination cereal </w:t>
      </w:r>
      <w:proofErr w:type="spellStart"/>
      <w:r w:rsidRPr="00E27E22">
        <w:rPr>
          <w:rFonts w:asciiTheme="majorBidi" w:hAnsiTheme="majorBidi" w:cstheme="majorBidi"/>
          <w:b/>
          <w:bCs/>
          <w:sz w:val="20"/>
          <w:szCs w:val="20"/>
          <w:lang w:bidi="ar-IQ"/>
        </w:rPr>
        <w:t>chem</w:t>
      </w:r>
      <w:proofErr w:type="spellEnd"/>
      <w:r w:rsidRPr="00E27E22">
        <w:rPr>
          <w:rFonts w:asciiTheme="majorBidi" w:hAnsiTheme="majorBidi" w:cstheme="majorBidi"/>
          <w:b/>
          <w:bCs/>
          <w:sz w:val="20"/>
          <w:szCs w:val="20"/>
          <w:lang w:bidi="ar-IQ"/>
        </w:rPr>
        <w:t xml:space="preserve"> 70: 435 - 440</w:t>
      </w:r>
      <w:r w:rsidR="003F26FA" w:rsidRPr="00E27E22">
        <w:rPr>
          <w:rFonts w:asciiTheme="majorBidi" w:hAnsiTheme="majorBidi" w:cstheme="majorBidi"/>
          <w:b/>
          <w:bCs/>
          <w:sz w:val="20"/>
          <w:szCs w:val="20"/>
        </w:rPr>
        <w:t xml:space="preserve"> </w:t>
      </w: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7F0A41" w:rsidRPr="00E27E22" w:rsidRDefault="007F0A41" w:rsidP="00E27E22">
      <w:pPr>
        <w:bidi w:val="0"/>
        <w:spacing w:after="0" w:line="240" w:lineRule="auto"/>
        <w:ind w:right="141"/>
        <w:rPr>
          <w:rFonts w:asciiTheme="majorBidi" w:hAnsiTheme="majorBidi" w:cstheme="majorBidi"/>
          <w:b/>
          <w:bCs/>
          <w:sz w:val="20"/>
          <w:szCs w:val="20"/>
        </w:rPr>
      </w:pPr>
    </w:p>
    <w:p w:rsidR="0005046D" w:rsidRPr="00E27E22" w:rsidRDefault="0005046D" w:rsidP="00E27E22">
      <w:pPr>
        <w:spacing w:line="240" w:lineRule="auto"/>
        <w:jc w:val="center"/>
        <w:rPr>
          <w:rFonts w:asciiTheme="majorBidi" w:hAnsiTheme="majorBidi" w:cstheme="majorBidi"/>
          <w:b/>
          <w:bCs/>
          <w:sz w:val="20"/>
          <w:szCs w:val="20"/>
          <w:lang w:bidi="ar-IQ"/>
        </w:rPr>
      </w:pPr>
    </w:p>
    <w:p w:rsidR="00973D4E" w:rsidRPr="00E27E22" w:rsidRDefault="007F0A41" w:rsidP="00E27E22">
      <w:pPr>
        <w:spacing w:line="240" w:lineRule="auto"/>
        <w:rPr>
          <w:rFonts w:asciiTheme="majorBidi" w:hAnsiTheme="majorBidi" w:cstheme="majorBidi"/>
          <w:sz w:val="20"/>
          <w:szCs w:val="20"/>
          <w:rtl/>
          <w:lang w:bidi="ar-IQ"/>
        </w:rPr>
      </w:pPr>
      <w:r w:rsidRPr="00E27E22">
        <w:rPr>
          <w:rFonts w:asciiTheme="majorBidi" w:hAnsiTheme="majorBidi" w:cstheme="majorBidi"/>
          <w:b/>
          <w:bCs/>
          <w:sz w:val="20"/>
          <w:szCs w:val="20"/>
          <w:lang w:bidi="ar-IQ"/>
        </w:rPr>
        <w:t xml:space="preserve"> </w:t>
      </w:r>
    </w:p>
    <w:sectPr w:rsidR="00973D4E" w:rsidRPr="00E27E22" w:rsidSect="00E27E22">
      <w:pgSz w:w="11906" w:h="16838"/>
      <w:pgMar w:top="1440" w:right="1080" w:bottom="1440" w:left="1080" w:header="708" w:footer="708" w:gutter="0"/>
      <w:cols w:space="994"/>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EFF"/>
    <w:multiLevelType w:val="hybridMultilevel"/>
    <w:tmpl w:val="EDF21FE0"/>
    <w:lvl w:ilvl="0" w:tplc="36FCC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91A07"/>
    <w:multiLevelType w:val="hybridMultilevel"/>
    <w:tmpl w:val="4078AE4C"/>
    <w:lvl w:ilvl="0" w:tplc="F2763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9106D"/>
    <w:multiLevelType w:val="hybridMultilevel"/>
    <w:tmpl w:val="95EACD7E"/>
    <w:lvl w:ilvl="0" w:tplc="5380E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B13DA"/>
    <w:multiLevelType w:val="hybridMultilevel"/>
    <w:tmpl w:val="D3BEDAF8"/>
    <w:lvl w:ilvl="0" w:tplc="A588F83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E4F73"/>
    <w:multiLevelType w:val="hybridMultilevel"/>
    <w:tmpl w:val="8FB47B40"/>
    <w:lvl w:ilvl="0" w:tplc="B01240A0">
      <w:start w:val="2016"/>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5456243B"/>
    <w:multiLevelType w:val="hybridMultilevel"/>
    <w:tmpl w:val="B312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43522"/>
    <w:multiLevelType w:val="hybridMultilevel"/>
    <w:tmpl w:val="A5D69A60"/>
    <w:lvl w:ilvl="0" w:tplc="D202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C0"/>
    <w:rsid w:val="0005046D"/>
    <w:rsid w:val="0006513E"/>
    <w:rsid w:val="000834C9"/>
    <w:rsid w:val="000A3251"/>
    <w:rsid w:val="000C7273"/>
    <w:rsid w:val="00100418"/>
    <w:rsid w:val="00137DA7"/>
    <w:rsid w:val="00150A8E"/>
    <w:rsid w:val="00152F72"/>
    <w:rsid w:val="001722C4"/>
    <w:rsid w:val="00173C87"/>
    <w:rsid w:val="001B6F8B"/>
    <w:rsid w:val="001C3732"/>
    <w:rsid w:val="00214739"/>
    <w:rsid w:val="00222B55"/>
    <w:rsid w:val="00226D6E"/>
    <w:rsid w:val="002617F8"/>
    <w:rsid w:val="002A1A22"/>
    <w:rsid w:val="002B3709"/>
    <w:rsid w:val="002C5FC3"/>
    <w:rsid w:val="002D3C31"/>
    <w:rsid w:val="002E206C"/>
    <w:rsid w:val="00343EA7"/>
    <w:rsid w:val="00385F00"/>
    <w:rsid w:val="003A5C03"/>
    <w:rsid w:val="003F26FA"/>
    <w:rsid w:val="00401697"/>
    <w:rsid w:val="004067AC"/>
    <w:rsid w:val="0042511E"/>
    <w:rsid w:val="00443640"/>
    <w:rsid w:val="00481B28"/>
    <w:rsid w:val="004977DD"/>
    <w:rsid w:val="004B5708"/>
    <w:rsid w:val="004B640A"/>
    <w:rsid w:val="00560EA0"/>
    <w:rsid w:val="005725CF"/>
    <w:rsid w:val="00573395"/>
    <w:rsid w:val="005D2945"/>
    <w:rsid w:val="005D3791"/>
    <w:rsid w:val="005F72BF"/>
    <w:rsid w:val="00611B89"/>
    <w:rsid w:val="00616E22"/>
    <w:rsid w:val="006547DB"/>
    <w:rsid w:val="006A500A"/>
    <w:rsid w:val="00706EEF"/>
    <w:rsid w:val="00725B7F"/>
    <w:rsid w:val="007269EA"/>
    <w:rsid w:val="00764336"/>
    <w:rsid w:val="00780439"/>
    <w:rsid w:val="00797B26"/>
    <w:rsid w:val="007A7B13"/>
    <w:rsid w:val="007F0A41"/>
    <w:rsid w:val="00805CF2"/>
    <w:rsid w:val="008D475F"/>
    <w:rsid w:val="008F3F21"/>
    <w:rsid w:val="00925B45"/>
    <w:rsid w:val="009663B6"/>
    <w:rsid w:val="00973D4E"/>
    <w:rsid w:val="00973D9B"/>
    <w:rsid w:val="0098123B"/>
    <w:rsid w:val="00993E74"/>
    <w:rsid w:val="009A4E4D"/>
    <w:rsid w:val="00A06A66"/>
    <w:rsid w:val="00A158FF"/>
    <w:rsid w:val="00A23648"/>
    <w:rsid w:val="00AA5C62"/>
    <w:rsid w:val="00AB109D"/>
    <w:rsid w:val="00AB371B"/>
    <w:rsid w:val="00AD201F"/>
    <w:rsid w:val="00AF443D"/>
    <w:rsid w:val="00B05808"/>
    <w:rsid w:val="00B21BFB"/>
    <w:rsid w:val="00B4294C"/>
    <w:rsid w:val="00B430B0"/>
    <w:rsid w:val="00BB2F64"/>
    <w:rsid w:val="00BD3C09"/>
    <w:rsid w:val="00BF5E34"/>
    <w:rsid w:val="00BF707A"/>
    <w:rsid w:val="00C13EA6"/>
    <w:rsid w:val="00C94095"/>
    <w:rsid w:val="00C96F6B"/>
    <w:rsid w:val="00CE7891"/>
    <w:rsid w:val="00D02DEC"/>
    <w:rsid w:val="00D176C0"/>
    <w:rsid w:val="00D51E07"/>
    <w:rsid w:val="00D840A0"/>
    <w:rsid w:val="00D97C2E"/>
    <w:rsid w:val="00DA024B"/>
    <w:rsid w:val="00DC14B6"/>
    <w:rsid w:val="00E027B2"/>
    <w:rsid w:val="00E07CE4"/>
    <w:rsid w:val="00E27E22"/>
    <w:rsid w:val="00E50BCF"/>
    <w:rsid w:val="00E554EE"/>
    <w:rsid w:val="00E81FAA"/>
    <w:rsid w:val="00EA7CF3"/>
    <w:rsid w:val="00EE70B9"/>
    <w:rsid w:val="00F1617C"/>
    <w:rsid w:val="00F22E16"/>
    <w:rsid w:val="00F31BCD"/>
    <w:rsid w:val="00F430C6"/>
    <w:rsid w:val="00F7492B"/>
    <w:rsid w:val="00F76A5A"/>
    <w:rsid w:val="00F840EF"/>
    <w:rsid w:val="00FB1083"/>
    <w:rsid w:val="00FB53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C20D0-C0F3-4030-8EA8-2513DA82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3E3"/>
    <w:pPr>
      <w:ind w:left="720"/>
      <w:contextualSpacing/>
    </w:pPr>
  </w:style>
  <w:style w:type="paragraph" w:styleId="a4">
    <w:name w:val="Balloon Text"/>
    <w:basedOn w:val="a"/>
    <w:link w:val="Char"/>
    <w:uiPriority w:val="99"/>
    <w:semiHidden/>
    <w:unhideWhenUsed/>
    <w:rsid w:val="009663B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663B6"/>
    <w:rPr>
      <w:rFonts w:ascii="Tahoma" w:hAnsi="Tahoma" w:cs="Tahoma"/>
      <w:sz w:val="16"/>
      <w:szCs w:val="16"/>
    </w:rPr>
  </w:style>
  <w:style w:type="table" w:styleId="a5">
    <w:name w:val="Table Grid"/>
    <w:basedOn w:val="a1"/>
    <w:uiPriority w:val="59"/>
    <w:rsid w:val="001C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7F0A41"/>
    <w:rPr>
      <w:color w:val="0000FF" w:themeColor="hyperlink"/>
      <w:u w:val="single"/>
    </w:rPr>
  </w:style>
  <w:style w:type="character" w:styleId="a6">
    <w:name w:val="Subtle Emphasis"/>
    <w:basedOn w:val="a0"/>
    <w:uiPriority w:val="19"/>
    <w:qFormat/>
    <w:rsid w:val="007F0A41"/>
    <w:rPr>
      <w:i/>
      <w:iCs/>
      <w:color w:val="808080" w:themeColor="text1" w:themeTint="7F"/>
    </w:rPr>
  </w:style>
  <w:style w:type="paragraph" w:styleId="a7">
    <w:name w:val="No Spacing"/>
    <w:uiPriority w:val="1"/>
    <w:qFormat/>
    <w:rsid w:val="007F0A41"/>
    <w:pPr>
      <w:bidi/>
      <w:spacing w:after="0" w:line="240" w:lineRule="auto"/>
    </w:pPr>
  </w:style>
  <w:style w:type="table" w:styleId="-2">
    <w:name w:val="Light Grid Accent 2"/>
    <w:basedOn w:val="a1"/>
    <w:uiPriority w:val="62"/>
    <w:rsid w:val="007F0A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yad.alkhafaji@uokufa.edu.i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ar-IQ"/>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58446393989335E-2"/>
          <c:y val="6.7716535433070879E-2"/>
          <c:w val="0.92754523916176002"/>
          <c:h val="0.77640056897649701"/>
        </c:manualLayout>
      </c:layout>
      <c:bar3DChart>
        <c:barDir val="col"/>
        <c:grouping val="standard"/>
        <c:varyColors val="0"/>
        <c:ser>
          <c:idx val="0"/>
          <c:order val="0"/>
          <c:tx>
            <c:strRef>
              <c:f>ورقة1!$I$10</c:f>
              <c:strCache>
                <c:ptCount val="1"/>
                <c:pt idx="0">
                  <c:v>total acceptance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Pt>
            <c:idx val="0"/>
            <c:invertIfNegative val="0"/>
            <c:bubble3D val="0"/>
            <c:spPr>
              <a:solidFill>
                <a:schemeClr val="bg1"/>
              </a:solidFill>
              <a:ln>
                <a:noFill/>
              </a:ln>
              <a:effectLst>
                <a:outerShdw blurRad="40000" dist="23000" dir="5400000" rotWithShape="0">
                  <a:srgbClr val="000000">
                    <a:alpha val="35000"/>
                  </a:srgbClr>
                </a:outerShdw>
              </a:effectLst>
              <a:sp3d/>
            </c:spPr>
          </c:dPt>
          <c:dPt>
            <c:idx val="1"/>
            <c:invertIfNegative val="0"/>
            <c:bubble3D val="0"/>
            <c:spPr>
              <a:solidFill>
                <a:schemeClr val="accent6">
                  <a:lumMod val="20000"/>
                  <a:lumOff val="80000"/>
                </a:schemeClr>
              </a:solidFill>
              <a:ln>
                <a:noFill/>
              </a:ln>
              <a:effectLst>
                <a:outerShdw blurRad="40000" dist="23000" dir="5400000" rotWithShape="0">
                  <a:srgbClr val="000000">
                    <a:alpha val="35000"/>
                  </a:srgbClr>
                </a:outerShdw>
              </a:effectLst>
              <a:sp3d/>
            </c:spPr>
          </c:dPt>
          <c:dPt>
            <c:idx val="2"/>
            <c:invertIfNegative val="0"/>
            <c:bubble3D val="0"/>
            <c:spPr>
              <a:solidFill>
                <a:srgbClr val="FFFF00"/>
              </a:solidFill>
              <a:ln>
                <a:noFill/>
              </a:ln>
              <a:effectLst>
                <a:outerShdw blurRad="40000" dist="23000" dir="5400000" rotWithShape="0">
                  <a:srgbClr val="000000">
                    <a:alpha val="35000"/>
                  </a:srgbClr>
                </a:outerShdw>
              </a:effectLst>
              <a:sp3d/>
            </c:spPr>
          </c:dPt>
          <c:dPt>
            <c:idx val="3"/>
            <c:invertIfNegative val="0"/>
            <c:bubble3D val="0"/>
            <c:spPr>
              <a:solidFill>
                <a:srgbClr val="FFFF00"/>
              </a:solidFill>
              <a:ln>
                <a:noFill/>
              </a:ln>
              <a:effectLst>
                <a:outerShdw blurRad="40000" dist="23000" dir="5400000" rotWithShape="0">
                  <a:srgbClr val="000000">
                    <a:alpha val="35000"/>
                  </a:srgbClr>
                </a:outerShdw>
              </a:effectLst>
              <a:sp3d/>
            </c:spPr>
          </c:dPt>
          <c:dPt>
            <c:idx val="4"/>
            <c:invertIfNegative val="0"/>
            <c:bubble3D val="0"/>
            <c:spPr>
              <a:solidFill>
                <a:srgbClr val="FFFF00"/>
              </a:solidFill>
              <a:ln>
                <a:noFill/>
              </a:ln>
              <a:effectLst>
                <a:outerShdw blurRad="40000" dist="23000" dir="5400000" rotWithShape="0">
                  <a:srgbClr val="000000">
                    <a:alpha val="35000"/>
                  </a:srgbClr>
                </a:outerShdw>
              </a:effectLst>
              <a:sp3d/>
            </c:spPr>
          </c:dPt>
          <c:dPt>
            <c:idx val="5"/>
            <c:invertIfNegative val="0"/>
            <c:bubble3D val="0"/>
            <c:spPr>
              <a:solidFill>
                <a:schemeClr val="accent6">
                  <a:lumMod val="60000"/>
                  <a:lumOff val="40000"/>
                </a:schemeClr>
              </a:solidFill>
              <a:ln>
                <a:noFill/>
              </a:ln>
              <a:effectLst>
                <a:outerShdw blurRad="40000" dist="23000" dir="5400000" rotWithShape="0">
                  <a:srgbClr val="000000">
                    <a:alpha val="35000"/>
                  </a:srgbClr>
                </a:outerShdw>
              </a:effectLst>
              <a:sp3d/>
            </c:spPr>
          </c:dPt>
          <c:dPt>
            <c:idx val="6"/>
            <c:invertIfNegative val="0"/>
            <c:bubble3D val="0"/>
            <c:spPr>
              <a:solidFill>
                <a:schemeClr val="accent6">
                  <a:lumMod val="60000"/>
                  <a:lumOff val="40000"/>
                </a:schemeClr>
              </a:solidFill>
              <a:ln>
                <a:noFill/>
              </a:ln>
              <a:effectLst>
                <a:outerShdw blurRad="40000" dist="23000" dir="5400000" rotWithShape="0">
                  <a:srgbClr val="000000">
                    <a:alpha val="35000"/>
                  </a:srgbClr>
                </a:outerShdw>
              </a:effectLst>
              <a:sp3d/>
            </c:spPr>
          </c:dPt>
          <c:dPt>
            <c:idx val="7"/>
            <c:invertIfNegative val="0"/>
            <c:bubble3D val="0"/>
            <c:spPr>
              <a:solidFill>
                <a:schemeClr val="accent6">
                  <a:lumMod val="60000"/>
                  <a:lumOff val="40000"/>
                </a:schemeClr>
              </a:solidFill>
              <a:ln>
                <a:noFill/>
              </a:ln>
              <a:effectLst>
                <a:outerShdw blurRad="40000" dist="23000" dir="5400000" rotWithShape="0">
                  <a:srgbClr val="000000">
                    <a:alpha val="35000"/>
                  </a:srgbClr>
                </a:outerShdw>
              </a:effectLst>
              <a:sp3d/>
            </c:spPr>
          </c:dPt>
          <c:cat>
            <c:strRef>
              <c:f>ورقة1!$B$11:$B$18</c:f>
              <c:strCache>
                <c:ptCount val="8"/>
                <c:pt idx="0">
                  <c:v>S F</c:v>
                </c:pt>
                <c:pt idx="1">
                  <c:v>W F</c:v>
                </c:pt>
                <c:pt idx="2">
                  <c:v>%25  LB F</c:v>
                </c:pt>
                <c:pt idx="3">
                  <c:v>50 %  LB F</c:v>
                </c:pt>
                <c:pt idx="4">
                  <c:v>L B</c:v>
                </c:pt>
                <c:pt idx="5">
                  <c:v>IB 25 %</c:v>
                </c:pt>
                <c:pt idx="6">
                  <c:v>IB 50 %</c:v>
                </c:pt>
                <c:pt idx="7">
                  <c:v>I B</c:v>
                </c:pt>
              </c:strCache>
            </c:strRef>
          </c:cat>
          <c:val>
            <c:numRef>
              <c:f>ورقة1!$I$11:$I$18</c:f>
              <c:numCache>
                <c:formatCode>General</c:formatCode>
                <c:ptCount val="8"/>
                <c:pt idx="0">
                  <c:v>8.65</c:v>
                </c:pt>
                <c:pt idx="1">
                  <c:v>8.4499999999999993</c:v>
                </c:pt>
                <c:pt idx="2">
                  <c:v>8</c:v>
                </c:pt>
                <c:pt idx="3">
                  <c:v>7.3</c:v>
                </c:pt>
                <c:pt idx="4">
                  <c:v>6.55</c:v>
                </c:pt>
                <c:pt idx="5">
                  <c:v>7.7</c:v>
                </c:pt>
                <c:pt idx="6">
                  <c:v>8.65</c:v>
                </c:pt>
                <c:pt idx="7">
                  <c:v>7.75</c:v>
                </c:pt>
              </c:numCache>
            </c:numRef>
          </c:val>
        </c:ser>
        <c:dLbls>
          <c:showLegendKey val="0"/>
          <c:showVal val="0"/>
          <c:showCatName val="0"/>
          <c:showSerName val="0"/>
          <c:showPercent val="0"/>
          <c:showBubbleSize val="0"/>
        </c:dLbls>
        <c:gapWidth val="150"/>
        <c:shape val="box"/>
        <c:axId val="-1908817680"/>
        <c:axId val="-1908823120"/>
        <c:axId val="-1768368816"/>
      </c:bar3DChart>
      <c:catAx>
        <c:axId val="-1908817680"/>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ar-IQ"/>
          </a:p>
        </c:txPr>
        <c:crossAx val="-1908823120"/>
        <c:crosses val="autoZero"/>
        <c:auto val="1"/>
        <c:lblAlgn val="ctr"/>
        <c:lblOffset val="100"/>
        <c:noMultiLvlLbl val="0"/>
      </c:catAx>
      <c:valAx>
        <c:axId val="-19088231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ar-IQ"/>
          </a:p>
        </c:txPr>
        <c:crossAx val="-1908817680"/>
        <c:crosses val="autoZero"/>
        <c:crossBetween val="between"/>
      </c:valAx>
      <c:serAx>
        <c:axId val="-1768368816"/>
        <c:scaling>
          <c:orientation val="minMax"/>
        </c:scaling>
        <c:delete val="1"/>
        <c:axPos val="b"/>
        <c:majorTickMark val="none"/>
        <c:minorTickMark val="none"/>
        <c:tickLblPos val="nextTo"/>
        <c:crossAx val="-1908823120"/>
        <c:crosses val="autoZero"/>
      </c:serAx>
      <c:spPr>
        <a:gradFill flip="none" rotWithShape="1">
          <a:gsLst>
            <a:gs pos="0">
              <a:schemeClr val="accent5">
                <a:lumMod val="0"/>
                <a:lumOff val="100000"/>
              </a:schemeClr>
            </a:gs>
            <a:gs pos="97000">
              <a:schemeClr val="accent5">
                <a:lumMod val="95000"/>
                <a:lumOff val="5000"/>
              </a:schemeClr>
            </a:gs>
            <a:gs pos="100000">
              <a:schemeClr val="accent5">
                <a:lumMod val="60000"/>
              </a:schemeClr>
            </a:gs>
          </a:gsLst>
          <a:path path="circle">
            <a:fillToRect l="50000" t="130000" r="50000" b="-30000"/>
          </a:path>
          <a:tileRect/>
        </a:grad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ar-IQ"/>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0.1573</cdr:x>
      <cdr:y>0.79425</cdr:y>
    </cdr:from>
    <cdr:to>
      <cdr:x>0.72169</cdr:x>
      <cdr:y>0.88851</cdr:y>
    </cdr:to>
    <cdr:sp macro="" textlink="">
      <cdr:nvSpPr>
        <cdr:cNvPr id="2" name="مستطيل 1"/>
        <cdr:cNvSpPr/>
      </cdr:nvSpPr>
      <cdr:spPr>
        <a:xfrm xmlns:a="http://schemas.openxmlformats.org/drawingml/2006/main">
          <a:off x="728665" y="2732568"/>
          <a:ext cx="2614438" cy="32430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noAutofit/>
          <a:scene3d>
            <a:camera prst="orthographicFront"/>
            <a:lightRig rig="harsh" dir="t"/>
          </a:scene3d>
          <a:sp3d extrusionH="57150" prstMaterial="matte">
            <a:bevelT w="63500" h="12700" prst="angle"/>
            <a:contourClr>
              <a:schemeClr val="bg1">
                <a:lumMod val="65000"/>
              </a:schemeClr>
            </a:contourClr>
          </a:sp3d>
        </a:bodyPr>
        <a:lstStyle xmlns:a="http://schemas.openxmlformats.org/drawingml/2006/main"/>
        <a:p xmlns:a="http://schemas.openxmlformats.org/drawingml/2006/main">
          <a:pPr algn="ctr"/>
          <a:r>
            <a:rPr lang="en-US" sz="1200" b="1" cap="none" spc="0">
              <a:ln/>
              <a:solidFill>
                <a:schemeClr val="tx1"/>
              </a:solidFill>
              <a:effectLst/>
            </a:rPr>
            <a:t>treatments</a:t>
          </a:r>
          <a:endParaRPr lang="ar-SA" sz="1200" b="1" cap="none" spc="0">
            <a:ln/>
            <a:solidFill>
              <a:schemeClr val="tx1"/>
            </a:solidFill>
            <a:effectLst/>
          </a:endParaRPr>
        </a:p>
      </cdr:txBody>
    </cdr:sp>
  </cdr:relSizeAnchor>
  <cdr:relSizeAnchor xmlns:cdr="http://schemas.openxmlformats.org/drawingml/2006/chartDrawing">
    <cdr:from>
      <cdr:x>0.06334</cdr:x>
      <cdr:y>0.82801</cdr:y>
    </cdr:from>
    <cdr:to>
      <cdr:x>0.89251</cdr:x>
      <cdr:y>0.91155</cdr:y>
    </cdr:to>
    <cdr:sp macro="" textlink="">
      <cdr:nvSpPr>
        <cdr:cNvPr id="3" name="مربع نص 2"/>
        <cdr:cNvSpPr txBox="1"/>
      </cdr:nvSpPr>
      <cdr:spPr>
        <a:xfrm xmlns:a="http://schemas.openxmlformats.org/drawingml/2006/main">
          <a:off x="314325" y="3209925"/>
          <a:ext cx="4114800" cy="32385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endParaRPr lang="ar-IQ" sz="1100"/>
        </a:p>
      </cdr:txBody>
    </cdr:sp>
  </cdr:relSizeAnchor>
  <cdr:relSizeAnchor xmlns:cdr="http://schemas.openxmlformats.org/drawingml/2006/chartDrawing">
    <cdr:from>
      <cdr:x>0.02533</cdr:x>
      <cdr:y>0.87746</cdr:y>
    </cdr:from>
    <cdr:to>
      <cdr:x>0.95815</cdr:x>
      <cdr:y>0.96837</cdr:y>
    </cdr:to>
    <cdr:sp macro="" textlink="">
      <cdr:nvSpPr>
        <cdr:cNvPr id="4" name="مربع نص 3"/>
        <cdr:cNvSpPr txBox="1"/>
      </cdr:nvSpPr>
      <cdr:spPr>
        <a:xfrm xmlns:a="http://schemas.openxmlformats.org/drawingml/2006/main">
          <a:off x="117314" y="3018831"/>
          <a:ext cx="4321126" cy="31277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000" b="1">
              <a:effectLst/>
              <a:latin typeface="+mn-lt"/>
              <a:ea typeface="+mn-ea"/>
              <a:cs typeface="+mn-cs"/>
            </a:rPr>
            <a:t>S: Soft flour , W: wheat flour , L B F : locally barely flour ,  T B: trade barely flour</a:t>
          </a:r>
          <a:endParaRPr lang="ar-IQ" sz="1000" b="1"/>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C113-21A8-49D6-BE9D-E9FA57F8D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1794</Words>
  <Characters>10232</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السعبري</dc:creator>
  <cp:lastModifiedBy>Dr. Eyad</cp:lastModifiedBy>
  <cp:revision>6</cp:revision>
  <cp:lastPrinted>2017-07-28T06:22:00Z</cp:lastPrinted>
  <dcterms:created xsi:type="dcterms:W3CDTF">2017-08-02T18:02:00Z</dcterms:created>
  <dcterms:modified xsi:type="dcterms:W3CDTF">2017-09-27T09:39:00Z</dcterms:modified>
</cp:coreProperties>
</file>